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0F0" w:rsidRDefault="009A629E" w:rsidP="00B450F0">
      <w:pPr>
        <w:pStyle w:val="a5"/>
        <w:ind w:left="0"/>
        <w:jc w:val="center"/>
        <w:rPr>
          <w:sz w:val="26"/>
          <w:szCs w:val="26"/>
        </w:rPr>
      </w:pPr>
      <w:r w:rsidRPr="009A629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36.1pt;margin-top:-4.05pt;width:26.1pt;height:31.45pt;z-index:251658240">
            <v:imagedata r:id="rId8" o:title=""/>
            <w10:wrap type="topAndBottom"/>
          </v:shape>
          <o:OLEObject Type="Embed" ProgID="Photoshop.Image.6" ShapeID="_x0000_s1027" DrawAspect="Content" ObjectID="_1580207105" r:id="rId9">
            <o:FieldCodes>\s</o:FieldCodes>
          </o:OLEObject>
        </w:pict>
      </w:r>
    </w:p>
    <w:p w:rsidR="00B450F0" w:rsidRDefault="00B450F0" w:rsidP="00B450F0">
      <w:pPr>
        <w:pStyle w:val="a5"/>
        <w:ind w:left="0"/>
        <w:jc w:val="center"/>
        <w:rPr>
          <w:sz w:val="26"/>
          <w:szCs w:val="26"/>
        </w:rPr>
      </w:pPr>
      <w:r>
        <w:rPr>
          <w:sz w:val="26"/>
          <w:szCs w:val="26"/>
        </w:rPr>
        <w:t xml:space="preserve">УПРАВЛЕНИЕ ОБРАЗОВАНИЯ ГРЯЗОВЕЦКОГО МУНИЦИПАЛЬНОГО </w:t>
      </w:r>
    </w:p>
    <w:p w:rsidR="00B450F0" w:rsidRDefault="00B450F0" w:rsidP="00B450F0">
      <w:pPr>
        <w:pStyle w:val="a5"/>
        <w:ind w:left="0"/>
        <w:jc w:val="center"/>
        <w:rPr>
          <w:sz w:val="26"/>
          <w:szCs w:val="26"/>
        </w:rPr>
      </w:pPr>
      <w:r>
        <w:rPr>
          <w:sz w:val="26"/>
          <w:szCs w:val="26"/>
        </w:rPr>
        <w:t>РАЙОНА ВОЛОГОДСКОЙ ОБЛАСТИ</w:t>
      </w:r>
    </w:p>
    <w:p w:rsidR="00B450F0" w:rsidRDefault="00B450F0" w:rsidP="00B450F0">
      <w:pPr>
        <w:pStyle w:val="a5"/>
        <w:ind w:left="0"/>
        <w:jc w:val="center"/>
        <w:rPr>
          <w:sz w:val="26"/>
          <w:szCs w:val="26"/>
        </w:rPr>
      </w:pPr>
    </w:p>
    <w:p w:rsidR="00B450F0" w:rsidRDefault="00B450F0" w:rsidP="00894B80">
      <w:pPr>
        <w:pStyle w:val="a5"/>
        <w:ind w:left="0"/>
        <w:jc w:val="center"/>
        <w:rPr>
          <w:sz w:val="26"/>
          <w:szCs w:val="26"/>
        </w:rPr>
      </w:pPr>
      <w:r>
        <w:rPr>
          <w:sz w:val="26"/>
          <w:szCs w:val="26"/>
        </w:rPr>
        <w:t>П Р И К А З</w:t>
      </w:r>
    </w:p>
    <w:p w:rsidR="00894B80" w:rsidRDefault="00894B80" w:rsidP="00894B80">
      <w:pPr>
        <w:pStyle w:val="a5"/>
        <w:ind w:left="0"/>
        <w:jc w:val="center"/>
        <w:rPr>
          <w:sz w:val="26"/>
          <w:szCs w:val="26"/>
        </w:rPr>
      </w:pPr>
    </w:p>
    <w:p w:rsidR="00B450F0" w:rsidRDefault="005C0999" w:rsidP="00B450F0">
      <w:pPr>
        <w:jc w:val="both"/>
        <w:rPr>
          <w:sz w:val="26"/>
          <w:szCs w:val="26"/>
        </w:rPr>
      </w:pPr>
      <w:r>
        <w:rPr>
          <w:sz w:val="26"/>
          <w:szCs w:val="26"/>
        </w:rPr>
        <w:t>15.02</w:t>
      </w:r>
      <w:r w:rsidR="007A0882">
        <w:rPr>
          <w:sz w:val="26"/>
          <w:szCs w:val="26"/>
        </w:rPr>
        <w:t>.</w:t>
      </w:r>
      <w:r>
        <w:rPr>
          <w:sz w:val="26"/>
          <w:szCs w:val="26"/>
        </w:rPr>
        <w:t xml:space="preserve">2018                       </w:t>
      </w:r>
      <w:r w:rsidR="00511B50">
        <w:rPr>
          <w:sz w:val="26"/>
          <w:szCs w:val="26"/>
        </w:rPr>
        <w:tab/>
      </w:r>
      <w:r w:rsidR="00511B50">
        <w:rPr>
          <w:sz w:val="26"/>
          <w:szCs w:val="26"/>
        </w:rPr>
        <w:tab/>
      </w:r>
      <w:r>
        <w:rPr>
          <w:sz w:val="26"/>
          <w:szCs w:val="26"/>
        </w:rPr>
        <w:t xml:space="preserve">             </w:t>
      </w:r>
      <w:r w:rsidR="00B450F0" w:rsidRPr="00FB66A5">
        <w:rPr>
          <w:sz w:val="26"/>
          <w:szCs w:val="26"/>
        </w:rPr>
        <w:t xml:space="preserve"> № </w:t>
      </w:r>
      <w:r w:rsidR="00802F51">
        <w:rPr>
          <w:sz w:val="26"/>
          <w:szCs w:val="26"/>
        </w:rPr>
        <w:t>127</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5070"/>
        <w:gridCol w:w="2611"/>
      </w:tblGrid>
      <w:tr w:rsidR="00B450F0" w:rsidTr="007A0882">
        <w:tc>
          <w:tcPr>
            <w:tcW w:w="5070" w:type="dxa"/>
          </w:tcPr>
          <w:p w:rsidR="00B450F0" w:rsidRDefault="00493AB9" w:rsidP="00EE4FED">
            <w:pPr>
              <w:pStyle w:val="a3"/>
              <w:ind w:right="30"/>
              <w:jc w:val="both"/>
              <w:rPr>
                <w:sz w:val="26"/>
                <w:szCs w:val="26"/>
              </w:rPr>
            </w:pPr>
            <w:r w:rsidRPr="00DD541A">
              <w:rPr>
                <w:sz w:val="26"/>
                <w:szCs w:val="26"/>
              </w:rPr>
              <w:t>О</w:t>
            </w:r>
            <w:r w:rsidR="00802F51">
              <w:rPr>
                <w:sz w:val="26"/>
                <w:szCs w:val="26"/>
              </w:rPr>
              <w:t xml:space="preserve"> </w:t>
            </w:r>
            <w:r w:rsidR="00692CB3">
              <w:rPr>
                <w:sz w:val="26"/>
                <w:szCs w:val="26"/>
              </w:rPr>
              <w:t>проведении конкурсного отбора социально ориентированн</w:t>
            </w:r>
            <w:r w:rsidR="00525472">
              <w:rPr>
                <w:sz w:val="26"/>
                <w:szCs w:val="26"/>
              </w:rPr>
              <w:t>ой</w:t>
            </w:r>
            <w:r w:rsidR="00692CB3">
              <w:rPr>
                <w:sz w:val="26"/>
                <w:szCs w:val="26"/>
              </w:rPr>
              <w:t xml:space="preserve"> некоммерческ</w:t>
            </w:r>
            <w:r w:rsidR="00525472">
              <w:rPr>
                <w:sz w:val="26"/>
                <w:szCs w:val="26"/>
              </w:rPr>
              <w:t>ой</w:t>
            </w:r>
            <w:r w:rsidR="00692CB3">
              <w:rPr>
                <w:sz w:val="26"/>
                <w:szCs w:val="26"/>
              </w:rPr>
              <w:t xml:space="preserve"> организаци</w:t>
            </w:r>
            <w:r w:rsidR="00525472">
              <w:rPr>
                <w:sz w:val="26"/>
                <w:szCs w:val="26"/>
              </w:rPr>
              <w:t>и</w:t>
            </w:r>
            <w:r w:rsidR="00692CB3">
              <w:rPr>
                <w:sz w:val="26"/>
                <w:szCs w:val="26"/>
              </w:rPr>
              <w:t xml:space="preserve"> на реализацию проекта </w:t>
            </w:r>
            <w:r w:rsidR="00E76402">
              <w:rPr>
                <w:sz w:val="26"/>
                <w:szCs w:val="26"/>
              </w:rPr>
              <w:t>«</w:t>
            </w:r>
            <w:r w:rsidR="00094B17">
              <w:rPr>
                <w:sz w:val="26"/>
                <w:szCs w:val="26"/>
              </w:rPr>
              <w:t>Организация мероприятий, направленных на с</w:t>
            </w:r>
            <w:r w:rsidR="009668F9">
              <w:rPr>
                <w:sz w:val="26"/>
                <w:szCs w:val="26"/>
              </w:rPr>
              <w:t>оздание условий для развития юнармейского и кадетского движения</w:t>
            </w:r>
            <w:r w:rsidR="00E76402">
              <w:rPr>
                <w:sz w:val="26"/>
                <w:szCs w:val="26"/>
              </w:rPr>
              <w:t>»</w:t>
            </w:r>
          </w:p>
          <w:p w:rsidR="00493AB9" w:rsidRPr="00B23985" w:rsidRDefault="00493AB9" w:rsidP="00EE4FED">
            <w:pPr>
              <w:pStyle w:val="a3"/>
              <w:ind w:right="30"/>
              <w:jc w:val="both"/>
              <w:rPr>
                <w:sz w:val="26"/>
                <w:szCs w:val="26"/>
              </w:rPr>
            </w:pPr>
          </w:p>
        </w:tc>
        <w:tc>
          <w:tcPr>
            <w:tcW w:w="2611" w:type="dxa"/>
          </w:tcPr>
          <w:p w:rsidR="00B450F0" w:rsidRDefault="00B450F0" w:rsidP="00EE4FED">
            <w:pPr>
              <w:ind w:right="6661"/>
              <w:jc w:val="both"/>
              <w:rPr>
                <w:sz w:val="26"/>
                <w:szCs w:val="26"/>
              </w:rPr>
            </w:pPr>
          </w:p>
        </w:tc>
      </w:tr>
    </w:tbl>
    <w:p w:rsidR="00B450F0" w:rsidRDefault="00B450F0" w:rsidP="00C32988">
      <w:pPr>
        <w:spacing w:after="0" w:line="240" w:lineRule="auto"/>
        <w:jc w:val="both"/>
        <w:rPr>
          <w:rFonts w:ascii="Times New Roman" w:eastAsia="Times New Roman" w:hAnsi="Times New Roman" w:cs="Times New Roman"/>
          <w:sz w:val="26"/>
          <w:szCs w:val="26"/>
        </w:rPr>
      </w:pPr>
      <w:r>
        <w:rPr>
          <w:sz w:val="26"/>
          <w:szCs w:val="26"/>
        </w:rPr>
        <w:tab/>
      </w:r>
      <w:r w:rsidR="00525472">
        <w:rPr>
          <w:rFonts w:ascii="Times New Roman" w:eastAsia="Times New Roman" w:hAnsi="Times New Roman" w:cs="Times New Roman"/>
          <w:sz w:val="26"/>
          <w:szCs w:val="26"/>
        </w:rPr>
        <w:t xml:space="preserve">В соответствии с постановлением Администрации Грязовецкого муниципального района от </w:t>
      </w:r>
      <w:r w:rsidR="00EE4FED">
        <w:rPr>
          <w:rFonts w:ascii="Times New Roman" w:eastAsia="Times New Roman" w:hAnsi="Times New Roman" w:cs="Times New Roman"/>
          <w:sz w:val="26"/>
          <w:szCs w:val="26"/>
        </w:rPr>
        <w:t>16</w:t>
      </w:r>
      <w:r w:rsidR="00525472">
        <w:rPr>
          <w:rFonts w:ascii="Times New Roman" w:eastAsia="Times New Roman" w:hAnsi="Times New Roman" w:cs="Times New Roman"/>
          <w:sz w:val="26"/>
          <w:szCs w:val="26"/>
        </w:rPr>
        <w:t>.</w:t>
      </w:r>
      <w:r w:rsidR="00EE4FED">
        <w:rPr>
          <w:rFonts w:ascii="Times New Roman" w:eastAsia="Times New Roman" w:hAnsi="Times New Roman" w:cs="Times New Roman"/>
          <w:sz w:val="26"/>
          <w:szCs w:val="26"/>
        </w:rPr>
        <w:t>06.2017 г.</w:t>
      </w:r>
      <w:r w:rsidR="00525472">
        <w:rPr>
          <w:rFonts w:ascii="Times New Roman" w:eastAsia="Times New Roman" w:hAnsi="Times New Roman" w:cs="Times New Roman"/>
          <w:sz w:val="26"/>
          <w:szCs w:val="26"/>
        </w:rPr>
        <w:t xml:space="preserve"> г. №</w:t>
      </w:r>
      <w:r w:rsidR="00EE4FED">
        <w:rPr>
          <w:rFonts w:ascii="Times New Roman" w:eastAsia="Times New Roman" w:hAnsi="Times New Roman" w:cs="Times New Roman"/>
          <w:sz w:val="26"/>
          <w:szCs w:val="26"/>
        </w:rPr>
        <w:t xml:space="preserve"> 225</w:t>
      </w:r>
      <w:r w:rsidR="00525472">
        <w:rPr>
          <w:rFonts w:ascii="Times New Roman" w:eastAsia="Times New Roman" w:hAnsi="Times New Roman" w:cs="Times New Roman"/>
          <w:sz w:val="26"/>
          <w:szCs w:val="26"/>
        </w:rPr>
        <w:t xml:space="preserve"> «Об утверждении Порядка предоставления субсидии социально ориентированным некоммерческим  организациям на финансовое обеспе</w:t>
      </w:r>
      <w:r w:rsidR="00C23B4E">
        <w:rPr>
          <w:rFonts w:ascii="Times New Roman" w:eastAsia="Times New Roman" w:hAnsi="Times New Roman" w:cs="Times New Roman"/>
          <w:sz w:val="26"/>
          <w:szCs w:val="26"/>
        </w:rPr>
        <w:t>чение (возмещение) затрат в связи с выполнением социальных работ или оказанием социальных услуг в области образования, молодежной политики»</w:t>
      </w:r>
      <w:r w:rsidR="00EE4FED">
        <w:rPr>
          <w:rFonts w:ascii="Times New Roman" w:eastAsia="Times New Roman" w:hAnsi="Times New Roman" w:cs="Times New Roman"/>
          <w:sz w:val="26"/>
          <w:szCs w:val="26"/>
        </w:rPr>
        <w:t xml:space="preserve">, с целью </w:t>
      </w:r>
      <w:r w:rsidR="00E76402">
        <w:rPr>
          <w:rFonts w:ascii="Times New Roman" w:eastAsia="Times New Roman" w:hAnsi="Times New Roman" w:cs="Times New Roman"/>
          <w:sz w:val="26"/>
          <w:szCs w:val="26"/>
        </w:rPr>
        <w:t>мотивирования обучающихся на участие в конкурсном движении, получении хороших учебных результатов, активную общественную деятельность.</w:t>
      </w:r>
    </w:p>
    <w:p w:rsidR="00915ADE" w:rsidRDefault="00915ADE" w:rsidP="00C32988">
      <w:pPr>
        <w:spacing w:after="0" w:line="240" w:lineRule="auto"/>
        <w:jc w:val="both"/>
        <w:rPr>
          <w:rFonts w:ascii="Times New Roman" w:eastAsia="Times New Roman" w:hAnsi="Times New Roman" w:cs="Times New Roman"/>
          <w:sz w:val="26"/>
          <w:szCs w:val="26"/>
        </w:rPr>
      </w:pPr>
    </w:p>
    <w:p w:rsidR="00B450F0" w:rsidRDefault="00B450F0" w:rsidP="00C32988">
      <w:pPr>
        <w:spacing w:after="0" w:line="240" w:lineRule="auto"/>
        <w:jc w:val="both"/>
        <w:rPr>
          <w:rFonts w:ascii="Times New Roman" w:eastAsia="Times New Roman" w:hAnsi="Times New Roman" w:cs="Times New Roman"/>
          <w:sz w:val="26"/>
          <w:szCs w:val="26"/>
        </w:rPr>
      </w:pPr>
      <w:r w:rsidRPr="003679AD">
        <w:rPr>
          <w:rFonts w:ascii="Times New Roman" w:eastAsia="Times New Roman" w:hAnsi="Times New Roman" w:cs="Times New Roman"/>
          <w:sz w:val="26"/>
          <w:szCs w:val="26"/>
        </w:rPr>
        <w:t>ПРИКАЗЫВАЮ:</w:t>
      </w:r>
    </w:p>
    <w:p w:rsidR="00915ADE" w:rsidRDefault="00915ADE" w:rsidP="00C32988">
      <w:pPr>
        <w:pStyle w:val="a3"/>
        <w:ind w:right="30"/>
        <w:jc w:val="both"/>
        <w:rPr>
          <w:sz w:val="26"/>
          <w:szCs w:val="26"/>
        </w:rPr>
      </w:pPr>
    </w:p>
    <w:p w:rsidR="007E48FD" w:rsidRPr="00EE4FED" w:rsidRDefault="00EE4FED" w:rsidP="00915ADE">
      <w:pPr>
        <w:pStyle w:val="a3"/>
        <w:ind w:right="30" w:firstLine="567"/>
        <w:jc w:val="both"/>
        <w:rPr>
          <w:sz w:val="26"/>
          <w:szCs w:val="26"/>
        </w:rPr>
      </w:pPr>
      <w:r>
        <w:rPr>
          <w:sz w:val="26"/>
          <w:szCs w:val="26"/>
        </w:rPr>
        <w:t>1.</w:t>
      </w:r>
      <w:r w:rsidR="00915ADE">
        <w:rPr>
          <w:sz w:val="26"/>
          <w:szCs w:val="26"/>
        </w:rPr>
        <w:t xml:space="preserve"> </w:t>
      </w:r>
      <w:r w:rsidR="00F67414" w:rsidRPr="00EE4FED">
        <w:rPr>
          <w:sz w:val="26"/>
          <w:szCs w:val="26"/>
        </w:rPr>
        <w:t xml:space="preserve">Утвердить Порядок проведения конкурсного отбора социально ориентированной некоммерческой организации на реализацию проекта </w:t>
      </w:r>
      <w:r w:rsidR="00094B17">
        <w:rPr>
          <w:sz w:val="26"/>
          <w:szCs w:val="26"/>
        </w:rPr>
        <w:t>«Организация мероприятий, направленных на создание условий для развития юнармейского и кадетского движения»</w:t>
      </w:r>
      <w:r w:rsidR="00915ADE">
        <w:rPr>
          <w:sz w:val="26"/>
          <w:szCs w:val="26"/>
        </w:rPr>
        <w:t xml:space="preserve"> </w:t>
      </w:r>
      <w:r w:rsidR="00F67414" w:rsidRPr="00EE4FED">
        <w:rPr>
          <w:sz w:val="26"/>
          <w:szCs w:val="26"/>
        </w:rPr>
        <w:t>(приложение 1).</w:t>
      </w:r>
    </w:p>
    <w:p w:rsidR="00D72154" w:rsidRPr="00EE4FED" w:rsidRDefault="00EE4FED" w:rsidP="00915ADE">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915ADE">
        <w:rPr>
          <w:rFonts w:ascii="Times New Roman" w:eastAsia="Times New Roman" w:hAnsi="Times New Roman" w:cs="Times New Roman"/>
          <w:sz w:val="26"/>
          <w:szCs w:val="26"/>
        </w:rPr>
        <w:t xml:space="preserve"> </w:t>
      </w:r>
      <w:r w:rsidR="00397A21" w:rsidRPr="00EE4FED">
        <w:rPr>
          <w:rFonts w:ascii="Times New Roman" w:eastAsia="Times New Roman" w:hAnsi="Times New Roman" w:cs="Times New Roman"/>
          <w:sz w:val="26"/>
          <w:szCs w:val="26"/>
        </w:rPr>
        <w:t xml:space="preserve">Отделу </w:t>
      </w:r>
      <w:r w:rsidR="00E76402">
        <w:rPr>
          <w:rFonts w:ascii="Times New Roman" w:eastAsia="Times New Roman" w:hAnsi="Times New Roman" w:cs="Times New Roman"/>
          <w:sz w:val="26"/>
          <w:szCs w:val="26"/>
        </w:rPr>
        <w:t>молодежной политики</w:t>
      </w:r>
      <w:r w:rsidR="00397A21" w:rsidRPr="00EE4FED">
        <w:rPr>
          <w:rFonts w:ascii="Times New Roman" w:eastAsia="Times New Roman" w:hAnsi="Times New Roman" w:cs="Times New Roman"/>
          <w:sz w:val="26"/>
          <w:szCs w:val="26"/>
        </w:rPr>
        <w:t xml:space="preserve"> БУ «Центр обеспечения деятельности образовательных учреждений» </w:t>
      </w:r>
      <w:r w:rsidR="00D72154" w:rsidRPr="00EE4FED">
        <w:rPr>
          <w:rFonts w:ascii="Times New Roman" w:eastAsia="Times New Roman" w:hAnsi="Times New Roman" w:cs="Times New Roman"/>
          <w:sz w:val="26"/>
          <w:szCs w:val="26"/>
        </w:rPr>
        <w:t>обеспечить:</w:t>
      </w:r>
    </w:p>
    <w:p w:rsidR="00D72154" w:rsidRPr="00EE4FED" w:rsidRDefault="00EE4FED" w:rsidP="00915ADE">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р</w:t>
      </w:r>
      <w:r w:rsidR="00D72154" w:rsidRPr="00EE4FED">
        <w:rPr>
          <w:rFonts w:ascii="Times New Roman" w:eastAsia="Times New Roman" w:hAnsi="Times New Roman" w:cs="Times New Roman"/>
          <w:sz w:val="26"/>
          <w:szCs w:val="26"/>
        </w:rPr>
        <w:t xml:space="preserve">азмещение настоящего приказа на официальном сайте Управления образования Грязовецкого муниципального района в срок до </w:t>
      </w:r>
      <w:r w:rsidR="009668F9">
        <w:rPr>
          <w:rFonts w:ascii="Times New Roman" w:eastAsia="Times New Roman" w:hAnsi="Times New Roman" w:cs="Times New Roman"/>
          <w:sz w:val="26"/>
          <w:szCs w:val="26"/>
        </w:rPr>
        <w:t>1</w:t>
      </w:r>
      <w:r w:rsidR="00915ADE">
        <w:rPr>
          <w:rFonts w:ascii="Times New Roman" w:eastAsia="Times New Roman" w:hAnsi="Times New Roman" w:cs="Times New Roman"/>
          <w:sz w:val="26"/>
          <w:szCs w:val="26"/>
        </w:rPr>
        <w:t>5</w:t>
      </w:r>
      <w:r w:rsidR="00C32988">
        <w:rPr>
          <w:rFonts w:ascii="Times New Roman" w:eastAsia="Times New Roman" w:hAnsi="Times New Roman" w:cs="Times New Roman"/>
          <w:sz w:val="26"/>
          <w:szCs w:val="26"/>
        </w:rPr>
        <w:t xml:space="preserve"> февраля</w:t>
      </w:r>
      <w:r w:rsidR="00E76402">
        <w:rPr>
          <w:rFonts w:ascii="Times New Roman" w:eastAsia="Times New Roman" w:hAnsi="Times New Roman" w:cs="Times New Roman"/>
          <w:sz w:val="26"/>
          <w:szCs w:val="26"/>
        </w:rPr>
        <w:t xml:space="preserve"> 2018</w:t>
      </w:r>
      <w:r w:rsidR="00D72154" w:rsidRPr="00EE4FED">
        <w:rPr>
          <w:rFonts w:ascii="Times New Roman" w:eastAsia="Times New Roman" w:hAnsi="Times New Roman" w:cs="Times New Roman"/>
          <w:sz w:val="26"/>
          <w:szCs w:val="26"/>
        </w:rPr>
        <w:t xml:space="preserve"> года.</w:t>
      </w:r>
    </w:p>
    <w:p w:rsidR="0014342B" w:rsidRDefault="00EE4FED" w:rsidP="00915ADE">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и</w:t>
      </w:r>
      <w:r w:rsidR="00D72154" w:rsidRPr="00EE4FED">
        <w:rPr>
          <w:rFonts w:ascii="Times New Roman" w:eastAsia="Times New Roman" w:hAnsi="Times New Roman" w:cs="Times New Roman"/>
          <w:sz w:val="26"/>
          <w:szCs w:val="26"/>
        </w:rPr>
        <w:t>нформационное сопровождение проведения конкурсного отбора в информационно-телекоммуникационной сети «Интернет»</w:t>
      </w:r>
      <w:r>
        <w:rPr>
          <w:rFonts w:ascii="Times New Roman" w:eastAsia="Times New Roman" w:hAnsi="Times New Roman" w:cs="Times New Roman"/>
          <w:sz w:val="26"/>
          <w:szCs w:val="26"/>
        </w:rPr>
        <w:t>.</w:t>
      </w:r>
    </w:p>
    <w:p w:rsidR="00C32988" w:rsidRDefault="00C32988" w:rsidP="00C32988">
      <w:pPr>
        <w:spacing w:after="0" w:line="240" w:lineRule="auto"/>
        <w:jc w:val="both"/>
        <w:rPr>
          <w:rFonts w:ascii="Times New Roman" w:eastAsia="Times New Roman" w:hAnsi="Times New Roman" w:cs="Times New Roman"/>
          <w:sz w:val="26"/>
          <w:szCs w:val="26"/>
        </w:rPr>
      </w:pPr>
    </w:p>
    <w:p w:rsidR="00915ADE" w:rsidRDefault="00915ADE" w:rsidP="00894B80">
      <w:pPr>
        <w:spacing w:after="0" w:line="360" w:lineRule="auto"/>
        <w:jc w:val="both"/>
        <w:rPr>
          <w:rFonts w:ascii="Times New Roman" w:eastAsia="Times New Roman" w:hAnsi="Times New Roman" w:cs="Times New Roman"/>
          <w:sz w:val="26"/>
          <w:szCs w:val="26"/>
        </w:rPr>
      </w:pPr>
    </w:p>
    <w:p w:rsidR="00EE4FED" w:rsidRDefault="007E48FD" w:rsidP="00894B80">
      <w:pPr>
        <w:spacing w:after="0" w:line="360" w:lineRule="auto"/>
        <w:jc w:val="both"/>
        <w:rPr>
          <w:rFonts w:ascii="Times New Roman" w:eastAsia="Times New Roman" w:hAnsi="Times New Roman" w:cs="Times New Roman"/>
          <w:sz w:val="26"/>
          <w:szCs w:val="26"/>
        </w:rPr>
      </w:pPr>
      <w:r w:rsidRPr="007E48FD">
        <w:rPr>
          <w:rFonts w:ascii="Times New Roman" w:eastAsia="Times New Roman" w:hAnsi="Times New Roman" w:cs="Times New Roman"/>
          <w:sz w:val="26"/>
          <w:szCs w:val="26"/>
        </w:rPr>
        <w:t xml:space="preserve">Начальник Управления образования </w:t>
      </w:r>
    </w:p>
    <w:p w:rsidR="00486F28" w:rsidRDefault="00EE4FED" w:rsidP="00894B80">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Грязовецкого муниципального района </w:t>
      </w:r>
      <w:r w:rsidR="00894B80">
        <w:rPr>
          <w:rFonts w:ascii="Times New Roman" w:eastAsia="Times New Roman" w:hAnsi="Times New Roman" w:cs="Times New Roman"/>
          <w:sz w:val="26"/>
          <w:szCs w:val="26"/>
        </w:rPr>
        <w:tab/>
      </w:r>
      <w:r w:rsidR="00894B80">
        <w:rPr>
          <w:rFonts w:ascii="Times New Roman" w:eastAsia="Times New Roman" w:hAnsi="Times New Roman" w:cs="Times New Roman"/>
          <w:sz w:val="26"/>
          <w:szCs w:val="26"/>
        </w:rPr>
        <w:tab/>
      </w:r>
      <w:r w:rsidR="007E48FD" w:rsidRPr="007E48FD">
        <w:rPr>
          <w:rFonts w:ascii="Times New Roman" w:eastAsia="Times New Roman" w:hAnsi="Times New Roman" w:cs="Times New Roman"/>
          <w:sz w:val="26"/>
          <w:szCs w:val="26"/>
        </w:rPr>
        <w:t xml:space="preserve">                    Патракеева Т.А.</w:t>
      </w:r>
    </w:p>
    <w:p w:rsidR="00486F28" w:rsidRPr="00486F28" w:rsidRDefault="00486F28" w:rsidP="00486F28">
      <w:pPr>
        <w:rPr>
          <w:rFonts w:ascii="Times New Roman" w:eastAsia="Times New Roman" w:hAnsi="Times New Roman" w:cs="Times New Roman"/>
          <w:sz w:val="26"/>
          <w:szCs w:val="26"/>
        </w:rPr>
      </w:pPr>
    </w:p>
    <w:p w:rsidR="00C32988" w:rsidRDefault="00C32988" w:rsidP="00F67414">
      <w:pPr>
        <w:pStyle w:val="a3"/>
        <w:ind w:left="4678" w:right="30"/>
        <w:jc w:val="both"/>
        <w:rPr>
          <w:sz w:val="24"/>
          <w:szCs w:val="24"/>
        </w:rPr>
      </w:pPr>
    </w:p>
    <w:p w:rsidR="005C0999" w:rsidRDefault="005C0999" w:rsidP="00F67414">
      <w:pPr>
        <w:pStyle w:val="a3"/>
        <w:ind w:left="4678" w:right="30"/>
        <w:jc w:val="both"/>
        <w:rPr>
          <w:sz w:val="24"/>
          <w:szCs w:val="24"/>
        </w:rPr>
      </w:pPr>
    </w:p>
    <w:p w:rsidR="005C0999" w:rsidRDefault="005C0999" w:rsidP="00F67414">
      <w:pPr>
        <w:pStyle w:val="a3"/>
        <w:ind w:left="4678" w:right="30"/>
        <w:jc w:val="both"/>
        <w:rPr>
          <w:sz w:val="24"/>
          <w:szCs w:val="24"/>
        </w:rPr>
      </w:pPr>
    </w:p>
    <w:p w:rsidR="00C32988" w:rsidRDefault="00C32988" w:rsidP="00F67414">
      <w:pPr>
        <w:pStyle w:val="a3"/>
        <w:ind w:left="4678" w:right="30"/>
        <w:jc w:val="both"/>
        <w:rPr>
          <w:sz w:val="24"/>
          <w:szCs w:val="24"/>
        </w:rPr>
      </w:pPr>
    </w:p>
    <w:p w:rsidR="009668F9" w:rsidRDefault="009668F9" w:rsidP="00F67414">
      <w:pPr>
        <w:pStyle w:val="a3"/>
        <w:ind w:left="4678" w:right="30"/>
        <w:jc w:val="both"/>
        <w:rPr>
          <w:sz w:val="24"/>
          <w:szCs w:val="24"/>
        </w:rPr>
      </w:pPr>
    </w:p>
    <w:p w:rsidR="009668F9" w:rsidRDefault="009668F9" w:rsidP="00F67414">
      <w:pPr>
        <w:pStyle w:val="a3"/>
        <w:ind w:left="4678" w:right="30"/>
        <w:jc w:val="both"/>
        <w:rPr>
          <w:sz w:val="24"/>
          <w:szCs w:val="24"/>
        </w:rPr>
      </w:pPr>
    </w:p>
    <w:p w:rsidR="00F67414" w:rsidRPr="00F67414" w:rsidRDefault="00F67414" w:rsidP="00F67414">
      <w:pPr>
        <w:pStyle w:val="a3"/>
        <w:ind w:left="4678" w:right="30"/>
        <w:jc w:val="both"/>
        <w:rPr>
          <w:sz w:val="24"/>
          <w:szCs w:val="24"/>
        </w:rPr>
      </w:pPr>
      <w:r w:rsidRPr="00F67414">
        <w:rPr>
          <w:sz w:val="24"/>
          <w:szCs w:val="24"/>
        </w:rPr>
        <w:lastRenderedPageBreak/>
        <w:t>Приложение 1 к приказу Управления образования Грязовецкого муниципального района от</w:t>
      </w:r>
      <w:r w:rsidR="00802F51">
        <w:rPr>
          <w:sz w:val="24"/>
          <w:szCs w:val="24"/>
        </w:rPr>
        <w:t xml:space="preserve"> 15</w:t>
      </w:r>
      <w:r w:rsidR="007A0882">
        <w:rPr>
          <w:sz w:val="24"/>
          <w:szCs w:val="24"/>
        </w:rPr>
        <w:t>.</w:t>
      </w:r>
      <w:r w:rsidR="00802F51">
        <w:rPr>
          <w:sz w:val="24"/>
          <w:szCs w:val="24"/>
        </w:rPr>
        <w:t>02</w:t>
      </w:r>
      <w:r w:rsidR="00384D0D">
        <w:rPr>
          <w:sz w:val="24"/>
          <w:szCs w:val="24"/>
        </w:rPr>
        <w:t>.</w:t>
      </w:r>
      <w:r w:rsidR="00802F51">
        <w:rPr>
          <w:sz w:val="24"/>
          <w:szCs w:val="24"/>
        </w:rPr>
        <w:t>2018</w:t>
      </w:r>
      <w:r w:rsidR="00D108E3">
        <w:rPr>
          <w:sz w:val="24"/>
          <w:szCs w:val="24"/>
        </w:rPr>
        <w:t xml:space="preserve"> г.</w:t>
      </w:r>
      <w:r w:rsidR="00802F51">
        <w:rPr>
          <w:sz w:val="24"/>
          <w:szCs w:val="24"/>
        </w:rPr>
        <w:t xml:space="preserve"> </w:t>
      </w:r>
      <w:r w:rsidRPr="00F67414">
        <w:rPr>
          <w:sz w:val="24"/>
          <w:szCs w:val="24"/>
        </w:rPr>
        <w:t>№</w:t>
      </w:r>
      <w:r w:rsidR="00802F51">
        <w:rPr>
          <w:sz w:val="24"/>
          <w:szCs w:val="24"/>
        </w:rPr>
        <w:t>127</w:t>
      </w:r>
      <w:r w:rsidRPr="00F67414">
        <w:rPr>
          <w:sz w:val="24"/>
          <w:szCs w:val="24"/>
        </w:rPr>
        <w:t xml:space="preserve"> «О проведении конкурсного отбора социально ориентированной некоммерческой организации на реализацию проекта</w:t>
      </w:r>
      <w:r w:rsidR="00915ADE">
        <w:rPr>
          <w:sz w:val="24"/>
          <w:szCs w:val="24"/>
        </w:rPr>
        <w:t xml:space="preserve"> </w:t>
      </w:r>
      <w:r w:rsidR="00094B17" w:rsidRPr="00094B17">
        <w:rPr>
          <w:sz w:val="24"/>
          <w:szCs w:val="24"/>
        </w:rPr>
        <w:t>«Организация мероприятий, направленных на создание условий для развития юнармейского и кадетского движения»</w:t>
      </w:r>
    </w:p>
    <w:p w:rsidR="00F67414" w:rsidRDefault="00F67414" w:rsidP="00F67414">
      <w:pPr>
        <w:jc w:val="right"/>
        <w:rPr>
          <w:rFonts w:ascii="Times New Roman" w:eastAsia="Times New Roman" w:hAnsi="Times New Roman" w:cs="Times New Roman"/>
          <w:sz w:val="26"/>
          <w:szCs w:val="26"/>
        </w:rPr>
      </w:pPr>
    </w:p>
    <w:p w:rsidR="00BE4AB5" w:rsidRDefault="00AF5BB3" w:rsidP="00094B17">
      <w:pPr>
        <w:pStyle w:val="a3"/>
        <w:ind w:right="30"/>
        <w:jc w:val="center"/>
        <w:rPr>
          <w:sz w:val="26"/>
          <w:szCs w:val="26"/>
        </w:rPr>
      </w:pPr>
      <w:r>
        <w:rPr>
          <w:sz w:val="26"/>
          <w:szCs w:val="26"/>
        </w:rPr>
        <w:t>Положение о п</w:t>
      </w:r>
      <w:r w:rsidR="00D72154">
        <w:rPr>
          <w:sz w:val="26"/>
          <w:szCs w:val="26"/>
        </w:rPr>
        <w:t>оряд</w:t>
      </w:r>
      <w:r>
        <w:rPr>
          <w:sz w:val="26"/>
          <w:szCs w:val="26"/>
        </w:rPr>
        <w:t>ке</w:t>
      </w:r>
      <w:r w:rsidR="00D72154">
        <w:rPr>
          <w:sz w:val="26"/>
          <w:szCs w:val="26"/>
        </w:rPr>
        <w:t xml:space="preserve"> проведения конкурсного отбора </w:t>
      </w:r>
      <w:r w:rsidR="00D72154" w:rsidRPr="00D72154">
        <w:rPr>
          <w:sz w:val="26"/>
          <w:szCs w:val="26"/>
        </w:rPr>
        <w:t xml:space="preserve">социально ориентированной некоммерческой организации на реализацию проекта </w:t>
      </w:r>
      <w:r w:rsidR="00094B17">
        <w:rPr>
          <w:sz w:val="26"/>
          <w:szCs w:val="26"/>
        </w:rPr>
        <w:t>«Организация мероприятий, направленных на создание условий для развития юнармейского и кадетского движения»</w:t>
      </w:r>
      <w:r w:rsidR="00915ADE">
        <w:rPr>
          <w:sz w:val="26"/>
          <w:szCs w:val="26"/>
        </w:rPr>
        <w:t xml:space="preserve"> </w:t>
      </w:r>
      <w:r w:rsidR="00D72154">
        <w:rPr>
          <w:sz w:val="26"/>
          <w:szCs w:val="26"/>
        </w:rPr>
        <w:t>(далее</w:t>
      </w:r>
      <w:r w:rsidR="009F7398">
        <w:rPr>
          <w:sz w:val="26"/>
          <w:szCs w:val="26"/>
        </w:rPr>
        <w:t>–</w:t>
      </w:r>
      <w:r>
        <w:rPr>
          <w:sz w:val="26"/>
          <w:szCs w:val="26"/>
        </w:rPr>
        <w:t>Положение</w:t>
      </w:r>
      <w:r w:rsidR="00D72154">
        <w:rPr>
          <w:sz w:val="26"/>
          <w:szCs w:val="26"/>
        </w:rPr>
        <w:t>)</w:t>
      </w:r>
    </w:p>
    <w:p w:rsidR="00AF5BB3" w:rsidRDefault="00AF5BB3" w:rsidP="00D72154">
      <w:pPr>
        <w:jc w:val="center"/>
        <w:rPr>
          <w:rFonts w:ascii="Times New Roman" w:eastAsia="Times New Roman" w:hAnsi="Times New Roman" w:cs="Times New Roman"/>
          <w:sz w:val="26"/>
          <w:szCs w:val="26"/>
        </w:rPr>
      </w:pPr>
    </w:p>
    <w:p w:rsidR="007E651B" w:rsidRPr="007E651B" w:rsidRDefault="007E651B" w:rsidP="007E651B">
      <w:pPr>
        <w:pStyle w:val="a8"/>
        <w:numPr>
          <w:ilvl w:val="0"/>
          <w:numId w:val="9"/>
        </w:num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Общие положения</w:t>
      </w:r>
    </w:p>
    <w:p w:rsidR="00AF5BB3" w:rsidRDefault="007E651B" w:rsidP="007E651B">
      <w:pPr>
        <w:pStyle w:val="a8"/>
        <w:numPr>
          <w:ilvl w:val="1"/>
          <w:numId w:val="9"/>
        </w:numPr>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Настоящее Положение определяет порядок проведения конкурсного отбора социально ориентированной некоммерческой организации</w:t>
      </w:r>
      <w:r w:rsidR="00802F51">
        <w:rPr>
          <w:rFonts w:ascii="Times New Roman" w:eastAsia="Times New Roman" w:hAnsi="Times New Roman" w:cs="Times New Roman"/>
          <w:sz w:val="26"/>
          <w:szCs w:val="26"/>
        </w:rPr>
        <w:t xml:space="preserve"> </w:t>
      </w:r>
      <w:r w:rsidR="00094B17">
        <w:rPr>
          <w:rFonts w:ascii="Times New Roman" w:eastAsia="Times New Roman" w:hAnsi="Times New Roman" w:cs="Times New Roman"/>
          <w:sz w:val="26"/>
          <w:szCs w:val="26"/>
        </w:rPr>
        <w:t xml:space="preserve">на реализацию проекта </w:t>
      </w:r>
      <w:r w:rsidR="00094B17" w:rsidRPr="00094B17">
        <w:rPr>
          <w:rFonts w:ascii="Times New Roman" w:hAnsi="Times New Roman" w:cs="Times New Roman"/>
          <w:sz w:val="26"/>
          <w:szCs w:val="26"/>
        </w:rPr>
        <w:t>«Организация мероприятий, направленных на создание условий для развития юнармейского и кадетского движения»</w:t>
      </w:r>
      <w:r w:rsidR="009668F9" w:rsidRPr="00094B17">
        <w:rPr>
          <w:rFonts w:ascii="Times New Roman" w:hAnsi="Times New Roman" w:cs="Times New Roman"/>
          <w:sz w:val="26"/>
          <w:szCs w:val="26"/>
        </w:rPr>
        <w:t>.</w:t>
      </w:r>
    </w:p>
    <w:p w:rsidR="007E651B" w:rsidRPr="007E651B" w:rsidRDefault="007E651B" w:rsidP="007E651B">
      <w:pPr>
        <w:pStyle w:val="a8"/>
        <w:numPr>
          <w:ilvl w:val="1"/>
          <w:numId w:val="10"/>
        </w:numPr>
        <w:ind w:left="0" w:firstLine="567"/>
        <w:jc w:val="both"/>
        <w:rPr>
          <w:rFonts w:ascii="Times New Roman" w:eastAsia="Times New Roman" w:hAnsi="Times New Roman" w:cs="Times New Roman"/>
          <w:sz w:val="26"/>
          <w:szCs w:val="26"/>
        </w:rPr>
      </w:pPr>
      <w:r w:rsidRPr="007E651B">
        <w:rPr>
          <w:rFonts w:ascii="Times New Roman" w:eastAsia="Times New Roman" w:hAnsi="Times New Roman" w:cs="Times New Roman"/>
          <w:sz w:val="26"/>
          <w:szCs w:val="26"/>
        </w:rPr>
        <w:t>Конкурсная комиссия руководствуется в своей деятельности законодательством Российской Федерации, законодательными и нормативными актами Вологодской области, муниципальными правовыми актами органов местного самоуправления Грязовецкого муниципального района, а также настоящим Положением.</w:t>
      </w:r>
    </w:p>
    <w:p w:rsidR="00094B17" w:rsidRPr="00094B17" w:rsidRDefault="007E651B" w:rsidP="007E651B">
      <w:pPr>
        <w:pStyle w:val="a8"/>
        <w:ind w:left="0" w:firstLine="567"/>
        <w:jc w:val="both"/>
        <w:rPr>
          <w:rFonts w:ascii="Times New Roman" w:hAnsi="Times New Roman" w:cs="Times New Roman"/>
          <w:sz w:val="26"/>
          <w:szCs w:val="26"/>
        </w:rPr>
      </w:pPr>
      <w:r w:rsidRPr="007E651B">
        <w:rPr>
          <w:rFonts w:ascii="Times New Roman" w:eastAsia="Times New Roman" w:hAnsi="Times New Roman" w:cs="Times New Roman"/>
          <w:sz w:val="26"/>
          <w:szCs w:val="26"/>
        </w:rPr>
        <w:t>1.3. Целью проведения Конкурса  является отбор социально ориентированн</w:t>
      </w:r>
      <w:r w:rsidR="0081661C">
        <w:rPr>
          <w:rFonts w:ascii="Times New Roman" w:eastAsia="Times New Roman" w:hAnsi="Times New Roman" w:cs="Times New Roman"/>
          <w:sz w:val="26"/>
          <w:szCs w:val="26"/>
        </w:rPr>
        <w:t>ой</w:t>
      </w:r>
      <w:r w:rsidRPr="007E651B">
        <w:rPr>
          <w:rFonts w:ascii="Times New Roman" w:eastAsia="Times New Roman" w:hAnsi="Times New Roman" w:cs="Times New Roman"/>
          <w:sz w:val="26"/>
          <w:szCs w:val="26"/>
        </w:rPr>
        <w:t xml:space="preserve"> некоммерческ</w:t>
      </w:r>
      <w:r w:rsidR="0081661C">
        <w:rPr>
          <w:rFonts w:ascii="Times New Roman" w:eastAsia="Times New Roman" w:hAnsi="Times New Roman" w:cs="Times New Roman"/>
          <w:sz w:val="26"/>
          <w:szCs w:val="26"/>
        </w:rPr>
        <w:t>ой</w:t>
      </w:r>
      <w:r w:rsidRPr="007E651B">
        <w:rPr>
          <w:rFonts w:ascii="Times New Roman" w:eastAsia="Times New Roman" w:hAnsi="Times New Roman" w:cs="Times New Roman"/>
          <w:sz w:val="26"/>
          <w:szCs w:val="26"/>
        </w:rPr>
        <w:t xml:space="preserve"> организаци</w:t>
      </w:r>
      <w:r w:rsidR="0081661C">
        <w:rPr>
          <w:rFonts w:ascii="Times New Roman" w:eastAsia="Times New Roman" w:hAnsi="Times New Roman" w:cs="Times New Roman"/>
          <w:sz w:val="26"/>
          <w:szCs w:val="26"/>
        </w:rPr>
        <w:t>и</w:t>
      </w:r>
      <w:r w:rsidR="00AC1D52">
        <w:rPr>
          <w:rFonts w:ascii="Times New Roman" w:eastAsia="Times New Roman" w:hAnsi="Times New Roman" w:cs="Times New Roman"/>
          <w:sz w:val="26"/>
          <w:szCs w:val="26"/>
        </w:rPr>
        <w:t xml:space="preserve"> </w:t>
      </w:r>
      <w:r w:rsidR="0081661C" w:rsidRPr="00D72154">
        <w:rPr>
          <w:rFonts w:ascii="Times New Roman" w:eastAsia="Times New Roman" w:hAnsi="Times New Roman" w:cs="Times New Roman"/>
          <w:sz w:val="26"/>
          <w:szCs w:val="26"/>
        </w:rPr>
        <w:t xml:space="preserve">на реализацию проекта </w:t>
      </w:r>
      <w:r w:rsidR="00094B17" w:rsidRPr="00094B17">
        <w:rPr>
          <w:rFonts w:ascii="Times New Roman" w:hAnsi="Times New Roman" w:cs="Times New Roman"/>
          <w:sz w:val="26"/>
          <w:szCs w:val="26"/>
        </w:rPr>
        <w:t>«Организация мероприятий, направленных на создание условий для развития юнармейского и кадетского движения».</w:t>
      </w:r>
    </w:p>
    <w:p w:rsidR="00094B17" w:rsidRDefault="007E651B" w:rsidP="007E651B">
      <w:pPr>
        <w:pStyle w:val="a8"/>
        <w:ind w:left="0" w:firstLine="567"/>
        <w:jc w:val="both"/>
        <w:rPr>
          <w:sz w:val="26"/>
          <w:szCs w:val="26"/>
        </w:rPr>
      </w:pPr>
      <w:r w:rsidRPr="007E651B">
        <w:rPr>
          <w:rFonts w:ascii="Times New Roman" w:eastAsia="Times New Roman" w:hAnsi="Times New Roman" w:cs="Times New Roman"/>
          <w:sz w:val="26"/>
          <w:szCs w:val="26"/>
        </w:rPr>
        <w:t xml:space="preserve">1.4. Социально ориентированной некоммерческой организации, отобранной по результатам Конкурса, предоставляется право на получение субсидии социально ориентированным некоммерческим организациям на финансовое обеспечение (возмещение) затрат </w:t>
      </w:r>
      <w:r w:rsidR="0081661C" w:rsidRPr="00D72154">
        <w:rPr>
          <w:rFonts w:ascii="Times New Roman" w:eastAsia="Times New Roman" w:hAnsi="Times New Roman" w:cs="Times New Roman"/>
          <w:sz w:val="26"/>
          <w:szCs w:val="26"/>
        </w:rPr>
        <w:t xml:space="preserve">на реализацию проекта </w:t>
      </w:r>
      <w:r w:rsidR="00094B17" w:rsidRPr="00094B17">
        <w:rPr>
          <w:rFonts w:ascii="Times New Roman" w:hAnsi="Times New Roman" w:cs="Times New Roman"/>
          <w:sz w:val="26"/>
          <w:szCs w:val="26"/>
        </w:rPr>
        <w:t>«Организация мероприятий, направленных на создание условий для развития юнармейского и кадетского движения».</w:t>
      </w:r>
    </w:p>
    <w:p w:rsidR="007E651B" w:rsidRPr="007E651B" w:rsidRDefault="007E651B" w:rsidP="007E651B">
      <w:pPr>
        <w:pStyle w:val="a8"/>
        <w:ind w:left="0" w:firstLine="567"/>
        <w:jc w:val="both"/>
        <w:rPr>
          <w:rFonts w:ascii="Times New Roman" w:eastAsia="Times New Roman" w:hAnsi="Times New Roman" w:cs="Times New Roman"/>
          <w:sz w:val="26"/>
          <w:szCs w:val="26"/>
        </w:rPr>
      </w:pPr>
      <w:r w:rsidRPr="007E651B">
        <w:rPr>
          <w:rFonts w:ascii="Times New Roman" w:eastAsia="Times New Roman" w:hAnsi="Times New Roman" w:cs="Times New Roman"/>
          <w:sz w:val="26"/>
          <w:szCs w:val="26"/>
        </w:rPr>
        <w:t>1.5. Управление образования Грязовецкого муниципального района размещает информацию о результатах конкурса в информационно-телекоммуникационной сети «Интернет» на официальном сайте Управления образования.</w:t>
      </w:r>
    </w:p>
    <w:p w:rsidR="007E651B" w:rsidRPr="007E651B" w:rsidRDefault="007E651B" w:rsidP="007E651B">
      <w:pPr>
        <w:pStyle w:val="a8"/>
        <w:ind w:left="0" w:firstLine="567"/>
        <w:jc w:val="both"/>
        <w:rPr>
          <w:rFonts w:ascii="Times New Roman" w:eastAsia="Times New Roman" w:hAnsi="Times New Roman" w:cs="Times New Roman"/>
          <w:sz w:val="26"/>
          <w:szCs w:val="26"/>
        </w:rPr>
      </w:pPr>
      <w:r w:rsidRPr="007E651B">
        <w:rPr>
          <w:rFonts w:ascii="Times New Roman" w:eastAsia="Times New Roman" w:hAnsi="Times New Roman" w:cs="Times New Roman"/>
          <w:sz w:val="26"/>
          <w:szCs w:val="26"/>
        </w:rPr>
        <w:t>1.6. Экспертная оценка представленных заявок на участие в Конкурсе осуществляется конкурсной комиссией, сформированной при Управлении образования.</w:t>
      </w:r>
    </w:p>
    <w:p w:rsidR="007E651B" w:rsidRPr="00AF5BB3" w:rsidRDefault="007E651B" w:rsidP="007E651B">
      <w:pPr>
        <w:pStyle w:val="a8"/>
        <w:ind w:left="567"/>
        <w:jc w:val="both"/>
        <w:rPr>
          <w:rFonts w:ascii="Times New Roman" w:eastAsia="Times New Roman" w:hAnsi="Times New Roman" w:cs="Times New Roman"/>
          <w:sz w:val="26"/>
          <w:szCs w:val="26"/>
        </w:rPr>
      </w:pPr>
    </w:p>
    <w:p w:rsidR="007E651B" w:rsidRDefault="0081661C" w:rsidP="0081661C">
      <w:pPr>
        <w:pStyle w:val="a8"/>
        <w:numPr>
          <w:ilvl w:val="0"/>
          <w:numId w:val="10"/>
        </w:num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Организация конкурса</w:t>
      </w:r>
    </w:p>
    <w:p w:rsidR="0081661C" w:rsidRDefault="0081661C" w:rsidP="000C2CAE">
      <w:pPr>
        <w:pStyle w:val="a8"/>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 Организатором конкурса является Управление образования Грязовецкого муниципального района.</w:t>
      </w:r>
    </w:p>
    <w:p w:rsidR="0081661C" w:rsidRDefault="0081661C" w:rsidP="000C2CAE">
      <w:pPr>
        <w:pStyle w:val="a8"/>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 Место нахождения и почтовый адрес организатора конкурса: 162000, Вологодская область, г. Грязовец</w:t>
      </w:r>
      <w:r w:rsidR="00C32988">
        <w:rPr>
          <w:rFonts w:ascii="Times New Roman" w:eastAsia="Times New Roman" w:hAnsi="Times New Roman" w:cs="Times New Roman"/>
          <w:sz w:val="26"/>
          <w:szCs w:val="26"/>
        </w:rPr>
        <w:t xml:space="preserve">, ул. Комсомольская, д.49, каб. </w:t>
      </w:r>
      <w:r w:rsidR="00802F51">
        <w:rPr>
          <w:rFonts w:ascii="Times New Roman" w:eastAsia="Times New Roman" w:hAnsi="Times New Roman" w:cs="Times New Roman"/>
          <w:sz w:val="26"/>
          <w:szCs w:val="26"/>
        </w:rPr>
        <w:t>5</w:t>
      </w:r>
      <w:r w:rsidR="00B80220">
        <w:rPr>
          <w:rFonts w:ascii="Times New Roman" w:eastAsia="Times New Roman" w:hAnsi="Times New Roman" w:cs="Times New Roman"/>
          <w:sz w:val="26"/>
          <w:szCs w:val="26"/>
        </w:rPr>
        <w:t>.</w:t>
      </w:r>
    </w:p>
    <w:p w:rsidR="00B80220" w:rsidRPr="00A35DE4" w:rsidRDefault="00B80220" w:rsidP="000C2CAE">
      <w:pPr>
        <w:pStyle w:val="a8"/>
        <w:ind w:left="0" w:firstLine="567"/>
        <w:jc w:val="both"/>
        <w:rPr>
          <w:rFonts w:ascii="Times New Roman" w:eastAsia="Times New Roman" w:hAnsi="Times New Roman" w:cs="Times New Roman"/>
          <w:sz w:val="26"/>
          <w:szCs w:val="26"/>
        </w:rPr>
      </w:pPr>
      <w:r w:rsidRPr="00A35DE4">
        <w:rPr>
          <w:rFonts w:ascii="Times New Roman" w:eastAsia="Times New Roman" w:hAnsi="Times New Roman" w:cs="Times New Roman"/>
          <w:sz w:val="26"/>
          <w:szCs w:val="26"/>
        </w:rPr>
        <w:t xml:space="preserve">2.3. Срок начала приема заявок </w:t>
      </w:r>
      <w:r w:rsidR="009668F9">
        <w:rPr>
          <w:rFonts w:ascii="Times New Roman" w:eastAsia="Times New Roman" w:hAnsi="Times New Roman" w:cs="Times New Roman"/>
          <w:sz w:val="26"/>
          <w:szCs w:val="26"/>
        </w:rPr>
        <w:t>1</w:t>
      </w:r>
      <w:r w:rsidR="00915ADE">
        <w:rPr>
          <w:rFonts w:ascii="Times New Roman" w:eastAsia="Times New Roman" w:hAnsi="Times New Roman" w:cs="Times New Roman"/>
          <w:sz w:val="26"/>
          <w:szCs w:val="26"/>
        </w:rPr>
        <w:t>6</w:t>
      </w:r>
      <w:r w:rsidR="00C32988">
        <w:rPr>
          <w:rFonts w:ascii="Times New Roman" w:eastAsia="Times New Roman" w:hAnsi="Times New Roman" w:cs="Times New Roman"/>
          <w:sz w:val="26"/>
          <w:szCs w:val="26"/>
        </w:rPr>
        <w:t xml:space="preserve"> февраля</w:t>
      </w:r>
      <w:r w:rsidR="00915ADE">
        <w:rPr>
          <w:rFonts w:ascii="Times New Roman" w:eastAsia="Times New Roman" w:hAnsi="Times New Roman" w:cs="Times New Roman"/>
          <w:sz w:val="26"/>
          <w:szCs w:val="26"/>
        </w:rPr>
        <w:t xml:space="preserve"> </w:t>
      </w:r>
      <w:r w:rsidRPr="00A35DE4">
        <w:rPr>
          <w:rFonts w:ascii="Times New Roman" w:eastAsia="Times New Roman" w:hAnsi="Times New Roman" w:cs="Times New Roman"/>
          <w:sz w:val="26"/>
          <w:szCs w:val="26"/>
        </w:rPr>
        <w:t>201</w:t>
      </w:r>
      <w:r w:rsidR="00E76402">
        <w:rPr>
          <w:rFonts w:ascii="Times New Roman" w:eastAsia="Times New Roman" w:hAnsi="Times New Roman" w:cs="Times New Roman"/>
          <w:sz w:val="26"/>
          <w:szCs w:val="26"/>
        </w:rPr>
        <w:t>8</w:t>
      </w:r>
      <w:r w:rsidRPr="00A35DE4">
        <w:rPr>
          <w:rFonts w:ascii="Times New Roman" w:eastAsia="Times New Roman" w:hAnsi="Times New Roman" w:cs="Times New Roman"/>
          <w:sz w:val="26"/>
          <w:szCs w:val="26"/>
        </w:rPr>
        <w:t xml:space="preserve"> года, срок окончания приема заявок </w:t>
      </w:r>
      <w:r w:rsidR="00AC038E">
        <w:rPr>
          <w:rFonts w:ascii="Times New Roman" w:eastAsia="Times New Roman" w:hAnsi="Times New Roman" w:cs="Times New Roman"/>
          <w:sz w:val="26"/>
          <w:szCs w:val="26"/>
        </w:rPr>
        <w:t>10</w:t>
      </w:r>
      <w:r w:rsidR="00511B50" w:rsidRPr="00A35DE4">
        <w:rPr>
          <w:rFonts w:ascii="Times New Roman" w:eastAsia="Times New Roman" w:hAnsi="Times New Roman" w:cs="Times New Roman"/>
          <w:sz w:val="26"/>
          <w:szCs w:val="26"/>
        </w:rPr>
        <w:t xml:space="preserve">:00 </w:t>
      </w:r>
      <w:r w:rsidRPr="00A35DE4">
        <w:rPr>
          <w:rFonts w:ascii="Times New Roman" w:eastAsia="Times New Roman" w:hAnsi="Times New Roman" w:cs="Times New Roman"/>
          <w:sz w:val="26"/>
          <w:szCs w:val="26"/>
        </w:rPr>
        <w:t>часов</w:t>
      </w:r>
      <w:r w:rsidR="00915ADE">
        <w:rPr>
          <w:rFonts w:ascii="Times New Roman" w:eastAsia="Times New Roman" w:hAnsi="Times New Roman" w:cs="Times New Roman"/>
          <w:sz w:val="26"/>
          <w:szCs w:val="26"/>
        </w:rPr>
        <w:t xml:space="preserve"> </w:t>
      </w:r>
      <w:r w:rsidR="009668F9">
        <w:rPr>
          <w:rFonts w:ascii="Times New Roman" w:eastAsia="Times New Roman" w:hAnsi="Times New Roman" w:cs="Times New Roman"/>
          <w:sz w:val="26"/>
          <w:szCs w:val="26"/>
        </w:rPr>
        <w:t>2</w:t>
      </w:r>
      <w:r w:rsidR="00915ADE">
        <w:rPr>
          <w:rFonts w:ascii="Times New Roman" w:eastAsia="Times New Roman" w:hAnsi="Times New Roman" w:cs="Times New Roman"/>
          <w:sz w:val="26"/>
          <w:szCs w:val="26"/>
        </w:rPr>
        <w:t xml:space="preserve">6 </w:t>
      </w:r>
      <w:r w:rsidR="00E76402">
        <w:rPr>
          <w:rFonts w:ascii="Times New Roman" w:eastAsia="Times New Roman" w:hAnsi="Times New Roman" w:cs="Times New Roman"/>
          <w:sz w:val="26"/>
          <w:szCs w:val="26"/>
        </w:rPr>
        <w:t xml:space="preserve">февраля </w:t>
      </w:r>
      <w:r w:rsidRPr="00A35DE4">
        <w:rPr>
          <w:rFonts w:ascii="Times New Roman" w:eastAsia="Times New Roman" w:hAnsi="Times New Roman" w:cs="Times New Roman"/>
          <w:sz w:val="26"/>
          <w:szCs w:val="26"/>
        </w:rPr>
        <w:t>201</w:t>
      </w:r>
      <w:r w:rsidR="00E76402">
        <w:rPr>
          <w:rFonts w:ascii="Times New Roman" w:eastAsia="Times New Roman" w:hAnsi="Times New Roman" w:cs="Times New Roman"/>
          <w:sz w:val="26"/>
          <w:szCs w:val="26"/>
        </w:rPr>
        <w:t>8</w:t>
      </w:r>
      <w:r w:rsidRPr="00A35DE4">
        <w:rPr>
          <w:rFonts w:ascii="Times New Roman" w:eastAsia="Times New Roman" w:hAnsi="Times New Roman" w:cs="Times New Roman"/>
          <w:sz w:val="26"/>
          <w:szCs w:val="26"/>
        </w:rPr>
        <w:t xml:space="preserve"> года.</w:t>
      </w:r>
    </w:p>
    <w:p w:rsidR="00B80220" w:rsidRPr="00A35DE4" w:rsidRDefault="00B80220" w:rsidP="000C2CAE">
      <w:pPr>
        <w:pStyle w:val="a8"/>
        <w:ind w:left="0" w:firstLine="567"/>
        <w:jc w:val="both"/>
        <w:rPr>
          <w:rFonts w:ascii="Times New Roman" w:eastAsia="Times New Roman" w:hAnsi="Times New Roman" w:cs="Times New Roman"/>
          <w:sz w:val="26"/>
          <w:szCs w:val="26"/>
        </w:rPr>
      </w:pPr>
      <w:r w:rsidRPr="00A35DE4">
        <w:rPr>
          <w:rFonts w:ascii="Times New Roman" w:eastAsia="Times New Roman" w:hAnsi="Times New Roman" w:cs="Times New Roman"/>
          <w:sz w:val="26"/>
          <w:szCs w:val="26"/>
        </w:rPr>
        <w:t xml:space="preserve">2.4. Срок рассмотрения заявок на участие в конкурсе в </w:t>
      </w:r>
      <w:r w:rsidR="00511B50" w:rsidRPr="00A35DE4">
        <w:rPr>
          <w:rFonts w:ascii="Times New Roman" w:eastAsia="Times New Roman" w:hAnsi="Times New Roman" w:cs="Times New Roman"/>
          <w:sz w:val="26"/>
          <w:szCs w:val="26"/>
        </w:rPr>
        <w:t xml:space="preserve">10:00 </w:t>
      </w:r>
      <w:r w:rsidRPr="00A35DE4">
        <w:rPr>
          <w:rFonts w:ascii="Times New Roman" w:eastAsia="Times New Roman" w:hAnsi="Times New Roman" w:cs="Times New Roman"/>
          <w:sz w:val="26"/>
          <w:szCs w:val="26"/>
        </w:rPr>
        <w:t xml:space="preserve">часов </w:t>
      </w:r>
      <w:r w:rsidR="009668F9">
        <w:rPr>
          <w:rFonts w:ascii="Times New Roman" w:eastAsia="Times New Roman" w:hAnsi="Times New Roman" w:cs="Times New Roman"/>
          <w:sz w:val="26"/>
          <w:szCs w:val="26"/>
        </w:rPr>
        <w:t>2</w:t>
      </w:r>
      <w:r w:rsidR="00915ADE">
        <w:rPr>
          <w:rFonts w:ascii="Times New Roman" w:eastAsia="Times New Roman" w:hAnsi="Times New Roman" w:cs="Times New Roman"/>
          <w:sz w:val="26"/>
          <w:szCs w:val="26"/>
        </w:rPr>
        <w:t>7</w:t>
      </w:r>
      <w:r w:rsidR="00E76402">
        <w:rPr>
          <w:rFonts w:ascii="Times New Roman" w:eastAsia="Times New Roman" w:hAnsi="Times New Roman" w:cs="Times New Roman"/>
          <w:sz w:val="26"/>
          <w:szCs w:val="26"/>
        </w:rPr>
        <w:t xml:space="preserve"> февраля</w:t>
      </w:r>
      <w:r w:rsidR="00915ADE">
        <w:rPr>
          <w:rFonts w:ascii="Times New Roman" w:eastAsia="Times New Roman" w:hAnsi="Times New Roman" w:cs="Times New Roman"/>
          <w:sz w:val="26"/>
          <w:szCs w:val="26"/>
        </w:rPr>
        <w:t xml:space="preserve"> </w:t>
      </w:r>
      <w:r w:rsidRPr="00A35DE4">
        <w:rPr>
          <w:rFonts w:ascii="Times New Roman" w:eastAsia="Times New Roman" w:hAnsi="Times New Roman" w:cs="Times New Roman"/>
          <w:sz w:val="26"/>
          <w:szCs w:val="26"/>
        </w:rPr>
        <w:t>201</w:t>
      </w:r>
      <w:r w:rsidR="00E76402">
        <w:rPr>
          <w:rFonts w:ascii="Times New Roman" w:eastAsia="Times New Roman" w:hAnsi="Times New Roman" w:cs="Times New Roman"/>
          <w:sz w:val="26"/>
          <w:szCs w:val="26"/>
        </w:rPr>
        <w:t>8</w:t>
      </w:r>
      <w:r w:rsidRPr="00A35DE4">
        <w:rPr>
          <w:rFonts w:ascii="Times New Roman" w:eastAsia="Times New Roman" w:hAnsi="Times New Roman" w:cs="Times New Roman"/>
          <w:sz w:val="26"/>
          <w:szCs w:val="26"/>
        </w:rPr>
        <w:t xml:space="preserve"> года по адресу г.Грязовец, ул. Комсомольская, д.49, каб. </w:t>
      </w:r>
      <w:r w:rsidR="00802F51">
        <w:rPr>
          <w:rFonts w:ascii="Times New Roman" w:eastAsia="Times New Roman" w:hAnsi="Times New Roman" w:cs="Times New Roman"/>
          <w:sz w:val="26"/>
          <w:szCs w:val="26"/>
        </w:rPr>
        <w:t>3</w:t>
      </w:r>
      <w:r w:rsidRPr="00A35DE4">
        <w:rPr>
          <w:rFonts w:ascii="Times New Roman" w:eastAsia="Times New Roman" w:hAnsi="Times New Roman" w:cs="Times New Roman"/>
          <w:sz w:val="26"/>
          <w:szCs w:val="26"/>
        </w:rPr>
        <w:t>.</w:t>
      </w:r>
    </w:p>
    <w:p w:rsidR="00DC14C2" w:rsidRDefault="00DC14C2" w:rsidP="000C2CAE">
      <w:pPr>
        <w:pStyle w:val="a8"/>
        <w:ind w:left="0" w:firstLine="567"/>
        <w:jc w:val="both"/>
        <w:rPr>
          <w:rFonts w:ascii="Times New Roman" w:eastAsia="Times New Roman" w:hAnsi="Times New Roman" w:cs="Times New Roman"/>
          <w:sz w:val="26"/>
          <w:szCs w:val="26"/>
        </w:rPr>
      </w:pPr>
      <w:r w:rsidRPr="00A35DE4">
        <w:rPr>
          <w:rFonts w:ascii="Times New Roman" w:eastAsia="Times New Roman" w:hAnsi="Times New Roman" w:cs="Times New Roman"/>
          <w:sz w:val="26"/>
          <w:szCs w:val="26"/>
        </w:rPr>
        <w:lastRenderedPageBreak/>
        <w:t>2.5. Заявка предоставляется социально ориентированной</w:t>
      </w:r>
      <w:r>
        <w:rPr>
          <w:rFonts w:ascii="Times New Roman" w:eastAsia="Times New Roman" w:hAnsi="Times New Roman" w:cs="Times New Roman"/>
          <w:sz w:val="26"/>
          <w:szCs w:val="26"/>
        </w:rPr>
        <w:t xml:space="preserve"> некоммерческой организацией на бумажном носителе, все листы заявки с приложенными документами должны быть сшиты, пронумерованы и запакованы в </w:t>
      </w:r>
      <w:r w:rsidR="005311BA">
        <w:rPr>
          <w:rFonts w:ascii="Times New Roman" w:eastAsia="Times New Roman" w:hAnsi="Times New Roman" w:cs="Times New Roman"/>
          <w:sz w:val="26"/>
          <w:szCs w:val="26"/>
        </w:rPr>
        <w:t>конверт с указанием на конверте названия конкурса</w:t>
      </w:r>
      <w:r>
        <w:rPr>
          <w:rFonts w:ascii="Times New Roman" w:eastAsia="Times New Roman" w:hAnsi="Times New Roman" w:cs="Times New Roman"/>
          <w:sz w:val="26"/>
          <w:szCs w:val="26"/>
        </w:rPr>
        <w:t>. Оригинал заявки хранится в Управлении образования.</w:t>
      </w:r>
    </w:p>
    <w:p w:rsidR="00DC14C2" w:rsidRDefault="00160653" w:rsidP="000C2CAE">
      <w:pPr>
        <w:pStyle w:val="a8"/>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 Заявки на участие в конкурсе должны быть получены Управлением образования не позднее установленного срока. Заявки поступившие позже установленного срока окончания их приема, не допускаются на конкурс и возвращаются организации в срок, не превышающий 5 рабочих дней со дня ее регистрации организатором, с указанием причин возврата.</w:t>
      </w:r>
    </w:p>
    <w:p w:rsidR="00160653" w:rsidRDefault="00160653" w:rsidP="000C2CAE">
      <w:pPr>
        <w:pStyle w:val="a8"/>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 Социально ориентированная некоммерческая организация в составе заявки должна приложить следующие документы:</w:t>
      </w:r>
    </w:p>
    <w:p w:rsidR="00160653" w:rsidRDefault="00160653" w:rsidP="005311BA">
      <w:pPr>
        <w:pStyle w:val="a8"/>
        <w:numPr>
          <w:ilvl w:val="0"/>
          <w:numId w:val="13"/>
        </w:numPr>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опись документов, представленных на конкурс</w:t>
      </w:r>
      <w:r w:rsidR="005758DA">
        <w:rPr>
          <w:rFonts w:ascii="Times New Roman" w:eastAsia="Times New Roman" w:hAnsi="Times New Roman" w:cs="Times New Roman"/>
          <w:sz w:val="26"/>
          <w:szCs w:val="26"/>
        </w:rPr>
        <w:t xml:space="preserve"> (Приложение 2)</w:t>
      </w:r>
      <w:r>
        <w:rPr>
          <w:rFonts w:ascii="Times New Roman" w:eastAsia="Times New Roman" w:hAnsi="Times New Roman" w:cs="Times New Roman"/>
          <w:sz w:val="26"/>
          <w:szCs w:val="26"/>
        </w:rPr>
        <w:t>;</w:t>
      </w:r>
    </w:p>
    <w:p w:rsidR="00160653" w:rsidRPr="00160653" w:rsidRDefault="00160653" w:rsidP="005311BA">
      <w:pPr>
        <w:pStyle w:val="a8"/>
        <w:numPr>
          <w:ilvl w:val="0"/>
          <w:numId w:val="12"/>
        </w:numPr>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w:t>
      </w:r>
      <w:r w:rsidRPr="00160653">
        <w:rPr>
          <w:rFonts w:ascii="Times New Roman" w:eastAsia="Times New Roman" w:hAnsi="Times New Roman" w:cs="Times New Roman"/>
          <w:sz w:val="26"/>
          <w:szCs w:val="26"/>
        </w:rPr>
        <w:t>аявка на участие в конкурсе</w:t>
      </w:r>
      <w:r w:rsidR="005758DA">
        <w:rPr>
          <w:rFonts w:ascii="Times New Roman" w:eastAsia="Times New Roman" w:hAnsi="Times New Roman" w:cs="Times New Roman"/>
          <w:sz w:val="26"/>
          <w:szCs w:val="26"/>
        </w:rPr>
        <w:t xml:space="preserve"> (Приложение 3)</w:t>
      </w:r>
      <w:r w:rsidRPr="00160653">
        <w:rPr>
          <w:rFonts w:ascii="Times New Roman" w:eastAsia="Times New Roman" w:hAnsi="Times New Roman" w:cs="Times New Roman"/>
          <w:sz w:val="26"/>
          <w:szCs w:val="26"/>
        </w:rPr>
        <w:t>;</w:t>
      </w:r>
    </w:p>
    <w:p w:rsid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копия свидетельства о государственной регистрации;</w:t>
      </w:r>
    </w:p>
    <w:p w:rsidR="00160653" w:rsidRP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 xml:space="preserve"> копии учредительных документов;</w:t>
      </w:r>
    </w:p>
    <w:p w:rsidR="00160653" w:rsidRP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 xml:space="preserve"> выписка из Единого государственного реестра юридических лиц, выданная не ранее месяца до даты подачи заявки на участие в конкурсе;</w:t>
      </w:r>
    </w:p>
    <w:p w:rsid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 xml:space="preserve"> справка об исполнении налогоплательщиком обязанностей по уплате налогов, сборов, страховых взносов, пеней и налоговых санкций, подтверждающая отсутствие задолженности, выданная не ранее месяца до даты подачи заявки на участие в конкурсе;</w:t>
      </w:r>
    </w:p>
    <w:p w:rsidR="00AE1FCD" w:rsidRPr="00160653" w:rsidRDefault="00915ADE" w:rsidP="005311BA">
      <w:pPr>
        <w:pStyle w:val="ConsPlusNormal"/>
        <w:numPr>
          <w:ilvl w:val="0"/>
          <w:numId w:val="12"/>
        </w:numPr>
        <w:suppressAutoHyphens w:val="0"/>
        <w:spacing w:line="276" w:lineRule="auto"/>
        <w:ind w:left="0" w:firstLine="567"/>
        <w:jc w:val="both"/>
        <w:rPr>
          <w:sz w:val="26"/>
          <w:szCs w:val="26"/>
          <w:lang w:eastAsia="ru-RU"/>
        </w:rPr>
      </w:pPr>
      <w:r>
        <w:rPr>
          <w:sz w:val="26"/>
          <w:szCs w:val="26"/>
          <w:lang w:eastAsia="ru-RU"/>
        </w:rPr>
        <w:t>с</w:t>
      </w:r>
      <w:r w:rsidR="00AE1FCD">
        <w:rPr>
          <w:sz w:val="26"/>
          <w:szCs w:val="26"/>
          <w:lang w:eastAsia="ru-RU"/>
        </w:rPr>
        <w:t>правка о состоянии расчетного счета социально ориентированной  некоммерческой организации, выданная не ранее чем за 30 календарных дней до дня подачи конкурсной документации.</w:t>
      </w:r>
    </w:p>
    <w:p w:rsidR="00160653" w:rsidRPr="00560FE1"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 xml:space="preserve"> </w:t>
      </w:r>
      <w:r w:rsidRPr="00560FE1">
        <w:rPr>
          <w:sz w:val="26"/>
          <w:szCs w:val="26"/>
          <w:lang w:eastAsia="ru-RU"/>
        </w:rPr>
        <w:t xml:space="preserve">гарантийное письмо за подписью руководителя СОНКО о готовности </w:t>
      </w:r>
      <w:r w:rsidR="00560FE1" w:rsidRPr="00560FE1">
        <w:rPr>
          <w:sz w:val="26"/>
          <w:szCs w:val="26"/>
          <w:lang w:eastAsia="ru-RU"/>
        </w:rPr>
        <w:t>реализации проекта «Организация мероприятий, направленных на создание условий для развития юнармейского и кадетского движения»</w:t>
      </w:r>
      <w:r w:rsidR="00915ADE" w:rsidRPr="00560FE1">
        <w:rPr>
          <w:sz w:val="26"/>
          <w:szCs w:val="26"/>
          <w:lang w:eastAsia="ru-RU"/>
        </w:rPr>
        <w:t xml:space="preserve"> </w:t>
      </w:r>
      <w:r w:rsidR="005758DA" w:rsidRPr="00560FE1">
        <w:rPr>
          <w:sz w:val="26"/>
          <w:szCs w:val="26"/>
        </w:rPr>
        <w:t>(Приложение 3)</w:t>
      </w:r>
      <w:r w:rsidRPr="00560FE1">
        <w:rPr>
          <w:sz w:val="26"/>
          <w:szCs w:val="26"/>
          <w:lang w:eastAsia="ru-RU"/>
        </w:rPr>
        <w:t>;</w:t>
      </w:r>
    </w:p>
    <w:p w:rsidR="005311BA" w:rsidRDefault="005311BA" w:rsidP="005311BA">
      <w:pPr>
        <w:pStyle w:val="ConsPlusNormal"/>
        <w:suppressAutoHyphens w:val="0"/>
        <w:spacing w:line="276" w:lineRule="auto"/>
        <w:ind w:firstLine="567"/>
        <w:jc w:val="both"/>
        <w:rPr>
          <w:sz w:val="26"/>
          <w:szCs w:val="26"/>
          <w:lang w:eastAsia="ru-RU"/>
        </w:rPr>
      </w:pPr>
      <w:r>
        <w:rPr>
          <w:sz w:val="26"/>
          <w:szCs w:val="26"/>
          <w:lang w:eastAsia="ru-RU"/>
        </w:rPr>
        <w:t>Копии документов, указанные в пункте 2.7. настоящего Порядка, должны быть заверены подписью уполномоченного лица и печатью организации.</w:t>
      </w:r>
    </w:p>
    <w:p w:rsidR="005311BA" w:rsidRDefault="005311BA" w:rsidP="005311BA">
      <w:pPr>
        <w:pStyle w:val="ConsPlusNormal"/>
        <w:suppressAutoHyphens w:val="0"/>
        <w:spacing w:line="276" w:lineRule="auto"/>
        <w:ind w:firstLine="567"/>
        <w:jc w:val="both"/>
        <w:rPr>
          <w:sz w:val="26"/>
          <w:szCs w:val="26"/>
          <w:lang w:eastAsia="ru-RU"/>
        </w:rPr>
      </w:pPr>
      <w:r>
        <w:rPr>
          <w:sz w:val="26"/>
          <w:szCs w:val="26"/>
          <w:lang w:eastAsia="ru-RU"/>
        </w:rPr>
        <w:t>2.8. Каждый поступивший конверт с заявкой на участие в конкурсе регистрируется в Управлении образования Грязовецкого муниципального района.</w:t>
      </w:r>
    </w:p>
    <w:p w:rsidR="00C73395" w:rsidRPr="00C73395" w:rsidRDefault="00C73395" w:rsidP="00C73395">
      <w:pPr>
        <w:pStyle w:val="a8"/>
        <w:spacing w:after="0"/>
        <w:ind w:left="0" w:firstLine="567"/>
        <w:jc w:val="both"/>
        <w:rPr>
          <w:rFonts w:ascii="Times New Roman" w:eastAsia="Times New Roman" w:hAnsi="Times New Roman" w:cs="Times New Roman"/>
          <w:sz w:val="26"/>
          <w:szCs w:val="26"/>
        </w:rPr>
      </w:pPr>
      <w:r w:rsidRPr="00C73395">
        <w:rPr>
          <w:rFonts w:ascii="Times New Roman" w:eastAsia="Times New Roman" w:hAnsi="Times New Roman" w:cs="Times New Roman"/>
          <w:sz w:val="26"/>
          <w:szCs w:val="26"/>
        </w:rPr>
        <w:t>2.9. Оценка заявки Организации конкурсной комиссией проводится при выполнении следующих условий:</w:t>
      </w:r>
    </w:p>
    <w:p w:rsidR="00C73395" w:rsidRPr="00C73395" w:rsidRDefault="00C73395" w:rsidP="00C73395">
      <w:pPr>
        <w:pStyle w:val="a8"/>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Pr="00C73395">
        <w:rPr>
          <w:rFonts w:ascii="Times New Roman" w:eastAsia="Times New Roman" w:hAnsi="Times New Roman" w:cs="Times New Roman"/>
          <w:sz w:val="26"/>
          <w:szCs w:val="26"/>
        </w:rPr>
        <w:t>заявка оформлена в соответствии с требованиями, установленными в конкурсной документации;</w:t>
      </w:r>
    </w:p>
    <w:p w:rsidR="00C73395" w:rsidRPr="00C73395" w:rsidRDefault="00C73395" w:rsidP="00C73395">
      <w:pPr>
        <w:pStyle w:val="a8"/>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Pr="00C73395">
        <w:rPr>
          <w:rFonts w:ascii="Times New Roman" w:eastAsia="Times New Roman" w:hAnsi="Times New Roman" w:cs="Times New Roman"/>
          <w:sz w:val="26"/>
          <w:szCs w:val="26"/>
        </w:rPr>
        <w:t xml:space="preserve">к заявке приложены все необходимые документы, предусмотренные подпунктом </w:t>
      </w:r>
      <w:r w:rsidRPr="001426E2">
        <w:rPr>
          <w:rFonts w:ascii="Times New Roman" w:eastAsia="Times New Roman" w:hAnsi="Times New Roman" w:cs="Times New Roman"/>
          <w:sz w:val="26"/>
          <w:szCs w:val="26"/>
        </w:rPr>
        <w:t>2.</w:t>
      </w:r>
      <w:r w:rsidR="001426E2" w:rsidRPr="001426E2">
        <w:rPr>
          <w:rFonts w:ascii="Times New Roman" w:eastAsia="Times New Roman" w:hAnsi="Times New Roman" w:cs="Times New Roman"/>
          <w:sz w:val="26"/>
          <w:szCs w:val="26"/>
        </w:rPr>
        <w:t>7</w:t>
      </w:r>
      <w:r w:rsidRPr="001426E2">
        <w:rPr>
          <w:rFonts w:ascii="Times New Roman" w:eastAsia="Times New Roman" w:hAnsi="Times New Roman" w:cs="Times New Roman"/>
          <w:sz w:val="26"/>
          <w:szCs w:val="26"/>
        </w:rPr>
        <w:t>.</w:t>
      </w:r>
      <w:r w:rsidRPr="00C73395">
        <w:rPr>
          <w:rFonts w:ascii="Times New Roman" w:eastAsia="Times New Roman" w:hAnsi="Times New Roman" w:cs="Times New Roman"/>
          <w:sz w:val="26"/>
          <w:szCs w:val="26"/>
        </w:rPr>
        <w:t xml:space="preserve"> настоящего Порядка;</w:t>
      </w:r>
    </w:p>
    <w:p w:rsidR="00C73395" w:rsidRDefault="00C73395" w:rsidP="00C73395">
      <w:pPr>
        <w:pStyle w:val="a8"/>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w:t>
      </w:r>
      <w:r w:rsidRPr="00C73395">
        <w:rPr>
          <w:rFonts w:ascii="Times New Roman" w:eastAsia="Times New Roman" w:hAnsi="Times New Roman" w:cs="Times New Roman"/>
          <w:sz w:val="26"/>
          <w:szCs w:val="26"/>
        </w:rPr>
        <w:t>Организация не находится в стадии ликвидации или реорганизации, банкротства.</w:t>
      </w:r>
    </w:p>
    <w:p w:rsidR="00481A06" w:rsidRPr="00C73395" w:rsidRDefault="00481A06" w:rsidP="00C73395">
      <w:pPr>
        <w:pStyle w:val="a8"/>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2.10.  Победителем конкурса признается участник подавший заявку, которая соответствует всем требованиям, установленным конкурсной документацией. При подаче нескольких заявок соответствующих всем требованиям, победителем признается участник, заявка которого поступила ранее других заявок.</w:t>
      </w:r>
    </w:p>
    <w:p w:rsidR="005311BA" w:rsidRDefault="005311BA" w:rsidP="005311BA">
      <w:pPr>
        <w:pStyle w:val="ConsPlusNormal"/>
        <w:suppressAutoHyphens w:val="0"/>
        <w:spacing w:line="276" w:lineRule="auto"/>
        <w:ind w:firstLine="567"/>
        <w:jc w:val="both"/>
        <w:rPr>
          <w:sz w:val="26"/>
          <w:szCs w:val="26"/>
          <w:lang w:eastAsia="ru-RU"/>
        </w:rPr>
      </w:pPr>
    </w:p>
    <w:p w:rsidR="005311BA" w:rsidRDefault="005311BA" w:rsidP="005311BA">
      <w:pPr>
        <w:pStyle w:val="ConsPlusNormal"/>
        <w:numPr>
          <w:ilvl w:val="0"/>
          <w:numId w:val="10"/>
        </w:numPr>
        <w:suppressAutoHyphens w:val="0"/>
        <w:spacing w:line="276" w:lineRule="auto"/>
        <w:jc w:val="center"/>
        <w:rPr>
          <w:sz w:val="26"/>
          <w:szCs w:val="26"/>
          <w:lang w:eastAsia="ru-RU"/>
        </w:rPr>
      </w:pPr>
      <w:r>
        <w:rPr>
          <w:sz w:val="26"/>
          <w:szCs w:val="26"/>
          <w:lang w:eastAsia="ru-RU"/>
        </w:rPr>
        <w:t>Конкурсная комиссия</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t xml:space="preserve">3.1. Обеспечение деятельности конкурсной комиссии осуществляется Управлением </w:t>
      </w:r>
      <w:r w:rsidRPr="005311BA">
        <w:rPr>
          <w:sz w:val="26"/>
          <w:szCs w:val="26"/>
          <w:lang w:eastAsia="ru-RU"/>
        </w:rPr>
        <w:lastRenderedPageBreak/>
        <w:t>образования Грязовецкого муниципального района (далее - уполномоченный орган).</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t xml:space="preserve">3.2. В состав конкурсной комиссии входят председатель комиссии, заместитель председателя комиссии, секретарь комиссии и члены комиссии. </w:t>
      </w:r>
    </w:p>
    <w:p w:rsidR="005311BA" w:rsidRPr="00C73395" w:rsidRDefault="005311BA"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 xml:space="preserve">3.3. Персональный </w:t>
      </w:r>
      <w:hyperlink w:anchor="P254" w:history="1">
        <w:r w:rsidRPr="00C73395">
          <w:rPr>
            <w:b w:val="0"/>
            <w:sz w:val="26"/>
            <w:szCs w:val="26"/>
            <w:lang w:eastAsia="ru-RU"/>
          </w:rPr>
          <w:t>состав</w:t>
        </w:r>
      </w:hyperlink>
      <w:r w:rsidRPr="00C73395">
        <w:rPr>
          <w:b w:val="0"/>
          <w:sz w:val="26"/>
          <w:szCs w:val="26"/>
          <w:lang w:eastAsia="ru-RU"/>
        </w:rPr>
        <w:t xml:space="preserve"> конкурсной комиссии утвержден Постановлением Администрации Грязовецкого муниципального района от </w:t>
      </w:r>
      <w:r w:rsidR="00867E81">
        <w:rPr>
          <w:b w:val="0"/>
          <w:sz w:val="26"/>
          <w:szCs w:val="26"/>
          <w:lang w:eastAsia="ru-RU"/>
        </w:rPr>
        <w:t>16</w:t>
      </w:r>
      <w:r w:rsidRPr="00C73395">
        <w:rPr>
          <w:b w:val="0"/>
          <w:sz w:val="26"/>
          <w:szCs w:val="26"/>
          <w:lang w:eastAsia="ru-RU"/>
        </w:rPr>
        <w:t>.</w:t>
      </w:r>
      <w:r w:rsidR="00867E81">
        <w:rPr>
          <w:b w:val="0"/>
          <w:sz w:val="26"/>
          <w:szCs w:val="26"/>
          <w:lang w:eastAsia="ru-RU"/>
        </w:rPr>
        <w:t>06.</w:t>
      </w:r>
      <w:r w:rsidRPr="00C73395">
        <w:rPr>
          <w:b w:val="0"/>
          <w:sz w:val="26"/>
          <w:szCs w:val="26"/>
          <w:lang w:eastAsia="ru-RU"/>
        </w:rPr>
        <w:t>2017 г. №</w:t>
      </w:r>
      <w:r w:rsidR="00867E81">
        <w:rPr>
          <w:b w:val="0"/>
          <w:sz w:val="26"/>
          <w:szCs w:val="26"/>
          <w:lang w:eastAsia="ru-RU"/>
        </w:rPr>
        <w:t xml:space="preserve"> 225</w:t>
      </w:r>
      <w:r w:rsidRPr="00C73395">
        <w:rPr>
          <w:b w:val="0"/>
          <w:sz w:val="26"/>
          <w:szCs w:val="26"/>
          <w:lang w:eastAsia="ru-RU"/>
        </w:rPr>
        <w:t xml:space="preserve"> «Об утверждении Порядка предоставления субсидии социально ориентированным некоммерческим организациям на финансовое обеспечение (возмещение) затрат в связи с выполнением социальных работ или оказанием социальных услуг в области образования, молодежной политики</w:t>
      </w:r>
      <w:r w:rsidR="00C73395">
        <w:rPr>
          <w:b w:val="0"/>
          <w:sz w:val="26"/>
          <w:szCs w:val="26"/>
          <w:lang w:eastAsia="ru-RU"/>
        </w:rPr>
        <w:t>»</w:t>
      </w:r>
      <w:r w:rsidR="007A0882">
        <w:rPr>
          <w:b w:val="0"/>
          <w:sz w:val="26"/>
          <w:szCs w:val="26"/>
          <w:lang w:eastAsia="ru-RU"/>
        </w:rPr>
        <w:t xml:space="preserve"> (с последующими изменениями)</w:t>
      </w:r>
      <w:r w:rsidR="00C73395">
        <w:rPr>
          <w:b w:val="0"/>
          <w:sz w:val="26"/>
          <w:szCs w:val="26"/>
          <w:lang w:eastAsia="ru-RU"/>
        </w:rPr>
        <w:t xml:space="preserve"> (Приложение 1 к данному Положению)</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t>3.4. Председатель конкурсной комиссии организует работу конкурсной комиссии, распределяет обязанности между заместителем, секретарем и членами конкурсной комиссии.</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t>3.5. Секретарь конкурсной комиссии оповещает членов конкурсной комиссии о времени и месте заседания комиссии, ведет протоколы заседаний конкурсной комиссии.</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t>3.6</w:t>
      </w:r>
      <w:r w:rsidR="00F24D25">
        <w:rPr>
          <w:sz w:val="26"/>
          <w:szCs w:val="26"/>
          <w:lang w:eastAsia="ru-RU"/>
        </w:rPr>
        <w:t xml:space="preserve">. </w:t>
      </w:r>
      <w:r w:rsidRPr="005311BA">
        <w:rPr>
          <w:sz w:val="26"/>
          <w:szCs w:val="26"/>
          <w:lang w:eastAsia="ru-RU"/>
        </w:rPr>
        <w:t>Формой работы конкурсной комиссии является ее заседание.</w:t>
      </w:r>
    </w:p>
    <w:p w:rsidR="005311BA" w:rsidRDefault="005311BA" w:rsidP="005311BA">
      <w:pPr>
        <w:pStyle w:val="ConsPlusNormal"/>
        <w:suppressAutoHyphens w:val="0"/>
        <w:spacing w:line="276" w:lineRule="auto"/>
        <w:ind w:left="360"/>
        <w:rPr>
          <w:sz w:val="26"/>
          <w:szCs w:val="26"/>
          <w:lang w:eastAsia="ru-RU"/>
        </w:rPr>
      </w:pPr>
    </w:p>
    <w:p w:rsidR="00C73395" w:rsidRDefault="00C73395" w:rsidP="00C73395">
      <w:pPr>
        <w:pStyle w:val="ConsPlusNormal"/>
        <w:numPr>
          <w:ilvl w:val="0"/>
          <w:numId w:val="10"/>
        </w:numPr>
        <w:suppressAutoHyphens w:val="0"/>
        <w:spacing w:line="276" w:lineRule="auto"/>
        <w:jc w:val="center"/>
        <w:rPr>
          <w:sz w:val="26"/>
          <w:szCs w:val="26"/>
          <w:lang w:eastAsia="ru-RU"/>
        </w:rPr>
      </w:pPr>
      <w:r>
        <w:rPr>
          <w:sz w:val="26"/>
          <w:szCs w:val="26"/>
          <w:lang w:eastAsia="ru-RU"/>
        </w:rPr>
        <w:t>Вскрытие конвертов на участие в конкурсе и рассмотрение заявок</w:t>
      </w:r>
    </w:p>
    <w:p w:rsidR="00C73395" w:rsidRPr="00160653" w:rsidRDefault="00C73395" w:rsidP="00C73395">
      <w:pPr>
        <w:pStyle w:val="ConsPlusNormal"/>
        <w:suppressAutoHyphens w:val="0"/>
        <w:spacing w:line="276" w:lineRule="auto"/>
        <w:ind w:left="360"/>
        <w:rPr>
          <w:sz w:val="26"/>
          <w:szCs w:val="26"/>
          <w:lang w:eastAsia="ru-RU"/>
        </w:rPr>
      </w:pP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4.1 Вскрытие конвертов с заявками  на участие в Конкурсе  производится Конкурсной комиссией в день и время, указанных в</w:t>
      </w:r>
      <w:r>
        <w:rPr>
          <w:b w:val="0"/>
          <w:sz w:val="26"/>
          <w:szCs w:val="26"/>
          <w:lang w:eastAsia="ru-RU"/>
        </w:rPr>
        <w:t xml:space="preserve"> пункте 2.4.</w:t>
      </w:r>
      <w:r w:rsidRPr="00C73395">
        <w:rPr>
          <w:b w:val="0"/>
          <w:sz w:val="26"/>
          <w:szCs w:val="26"/>
          <w:lang w:eastAsia="ru-RU"/>
        </w:rPr>
        <w:t xml:space="preserve"> конкурсной документации.</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4.2 Конкурсная комиссия рассматривает представленные заявителем в составе заявок на участие в Конкурсе документы и сведения на предмет соответствия в течение 5 рабочих дней.</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4.3 По результатам рассмотрения документов и сведений, представленных в составе заявок на участие в конкурсе, Конкурсная комиссия принимает решение:</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-о соответствии Заявителя и представленной им заявки на участие в Конкурсе установленным требованиями;</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 xml:space="preserve">-о несоответствии Заявителя и/или представленной им заявки на участие в Конкурсе установленным требованиям и отклонение такой заявки. В случае полного </w:t>
      </w:r>
      <w:r w:rsidR="00915ADE">
        <w:rPr>
          <w:b w:val="0"/>
          <w:sz w:val="26"/>
          <w:szCs w:val="26"/>
          <w:lang w:eastAsia="ru-RU"/>
        </w:rPr>
        <w:t>о</w:t>
      </w:r>
      <w:r w:rsidRPr="00C73395">
        <w:rPr>
          <w:b w:val="0"/>
          <w:sz w:val="26"/>
          <w:szCs w:val="26"/>
          <w:lang w:eastAsia="ru-RU"/>
        </w:rPr>
        <w:t>тсутствия заявлений или в случае установления несоответствия всех поступивших заявлений и прилагаемых документов и сведений социально ориентированных некоммерческих организаций установленным требованиям уполномоченный орган информирует об этом конкурсную комиссию в течение 3 рабочих дней со дня окончания срока рассмотрения конкурсной документации. Конкурсная комиссия не позднее 5 рабочих дней со дня получения указанной информации оформляет протокол конкурсной комиссии, и конкурс признается несостоявшимся.</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 xml:space="preserve"> 4.4 Конкурсная комиссия рассматривает конкурсную документацию и направляет предложения о предоставлении субсидий социально ориентированным некоммерческим организациям в Управление образования. </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4.5 Вскрытие конвертов с заявками и рассмотрение заявок на участие в Конкурсе оформляется протоколом, в котором указывается:</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-наименование Конкурса и организатор Конкурса;</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 xml:space="preserve">-дата, время начала и окончания вскрытия конвертов с заявками на участие в </w:t>
      </w:r>
      <w:r w:rsidRPr="00C73395">
        <w:rPr>
          <w:b w:val="0"/>
          <w:sz w:val="26"/>
          <w:szCs w:val="26"/>
          <w:lang w:eastAsia="ru-RU"/>
        </w:rPr>
        <w:lastRenderedPageBreak/>
        <w:t>Конкурсе;</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-наименование Заявителя, представившего заявки на участие в конкурсе;</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-сведения о заявках на участие в Конкурсе, допущенных к оценке;</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-сведения о заявках на участие в Конкурсе, отклоненных Конкурсной комиссией (с указанием причин отклонения)</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 xml:space="preserve"> 4.6 Протокол подписывается всеми членами Конкурсной комиссии, присутствующими на процедуре вскрытия конвертов с заявками на участие в Конкурсе, и размещается в информационно-телекоммуникационной сети "Интернет" на официальном сайте Управления образования Грязовецкого муниципального района.</w:t>
      </w:r>
    </w:p>
    <w:p w:rsidR="00160653" w:rsidRDefault="00160653" w:rsidP="005311BA">
      <w:pPr>
        <w:pStyle w:val="a8"/>
        <w:spacing w:after="0"/>
        <w:ind w:left="0" w:firstLine="567"/>
        <w:jc w:val="both"/>
        <w:rPr>
          <w:rFonts w:ascii="Times New Roman" w:eastAsia="Times New Roman" w:hAnsi="Times New Roman" w:cs="Times New Roman"/>
          <w:sz w:val="26"/>
          <w:szCs w:val="26"/>
        </w:rPr>
      </w:pPr>
    </w:p>
    <w:p w:rsidR="00C73395" w:rsidRDefault="00C73395" w:rsidP="00C73395">
      <w:pPr>
        <w:pStyle w:val="a8"/>
        <w:numPr>
          <w:ilvl w:val="0"/>
          <w:numId w:val="10"/>
        </w:num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Порядок  и условия предоставления субсидий победителям Конкурса</w:t>
      </w:r>
    </w:p>
    <w:p w:rsidR="00C73395" w:rsidRDefault="00C73395" w:rsidP="00C73395">
      <w:pPr>
        <w:pStyle w:val="a8"/>
        <w:spacing w:after="0"/>
        <w:ind w:left="360"/>
        <w:rPr>
          <w:rFonts w:ascii="Times New Roman" w:eastAsia="Times New Roman" w:hAnsi="Times New Roman" w:cs="Times New Roman"/>
          <w:sz w:val="26"/>
          <w:szCs w:val="26"/>
        </w:rPr>
      </w:pPr>
    </w:p>
    <w:p w:rsid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5.1. Субсидия предоставляется единственной ор</w:t>
      </w:r>
      <w:r w:rsidR="00FD076D">
        <w:rPr>
          <w:b w:val="0"/>
          <w:sz w:val="26"/>
          <w:szCs w:val="26"/>
          <w:lang w:eastAsia="ru-RU"/>
        </w:rPr>
        <w:t>ганизации – победителю Конкурса на безвозмездной основе в целях возмещения затрат на реализацию проекта  и может быть использована на следующие цели:</w:t>
      </w:r>
    </w:p>
    <w:p w:rsidR="00FD076D" w:rsidRDefault="00397A21"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1</w:t>
      </w:r>
      <w:r w:rsidR="00FD076D">
        <w:rPr>
          <w:b w:val="0"/>
          <w:sz w:val="26"/>
          <w:szCs w:val="26"/>
          <w:lang w:eastAsia="ru-RU"/>
        </w:rPr>
        <w:t xml:space="preserve">) </w:t>
      </w:r>
      <w:r w:rsidR="00E76402" w:rsidRPr="00E76402">
        <w:rPr>
          <w:b w:val="0"/>
          <w:sz w:val="26"/>
          <w:szCs w:val="26"/>
          <w:lang w:eastAsia="ru-RU"/>
        </w:rPr>
        <w:t xml:space="preserve">расходы на </w:t>
      </w:r>
      <w:r w:rsidR="00411D48">
        <w:rPr>
          <w:b w:val="0"/>
          <w:sz w:val="26"/>
          <w:szCs w:val="26"/>
          <w:lang w:eastAsia="ru-RU"/>
        </w:rPr>
        <w:t xml:space="preserve">организацию и </w:t>
      </w:r>
      <w:r w:rsidR="00094B17">
        <w:rPr>
          <w:b w:val="0"/>
          <w:sz w:val="26"/>
          <w:szCs w:val="26"/>
          <w:lang w:eastAsia="ru-RU"/>
        </w:rPr>
        <w:t xml:space="preserve">проведение мероприятий, направленных на </w:t>
      </w:r>
      <w:r w:rsidR="009668F9">
        <w:rPr>
          <w:b w:val="0"/>
          <w:sz w:val="26"/>
          <w:szCs w:val="26"/>
          <w:lang w:eastAsia="ru-RU"/>
        </w:rPr>
        <w:t>создание условий для развития юнармейского и кадетского движения</w:t>
      </w:r>
      <w:r w:rsidR="00E76402" w:rsidRPr="00E76402">
        <w:rPr>
          <w:b w:val="0"/>
          <w:sz w:val="26"/>
          <w:szCs w:val="26"/>
        </w:rPr>
        <w:t>;</w:t>
      </w:r>
    </w:p>
    <w:p w:rsidR="00FD076D" w:rsidRDefault="00397A21"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2</w:t>
      </w:r>
      <w:r w:rsidR="00FD076D">
        <w:rPr>
          <w:b w:val="0"/>
          <w:sz w:val="26"/>
          <w:szCs w:val="26"/>
          <w:lang w:eastAsia="ru-RU"/>
        </w:rPr>
        <w:t>) оплата труда специалистов, осуществляющих обеспечение деятельности организации в части выполнения функционала уполномоченной организации;</w:t>
      </w:r>
    </w:p>
    <w:p w:rsidR="00FD076D" w:rsidRDefault="00397A21"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3</w:t>
      </w:r>
      <w:r w:rsidR="00FD076D">
        <w:rPr>
          <w:b w:val="0"/>
          <w:sz w:val="26"/>
          <w:szCs w:val="26"/>
          <w:lang w:eastAsia="ru-RU"/>
        </w:rPr>
        <w:t>) начисления на оплату труда специалистов;</w:t>
      </w:r>
    </w:p>
    <w:p w:rsidR="00894B80" w:rsidRDefault="00397A21"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4</w:t>
      </w:r>
      <w:r w:rsidR="00FD076D">
        <w:rPr>
          <w:b w:val="0"/>
          <w:sz w:val="26"/>
          <w:szCs w:val="26"/>
          <w:lang w:eastAsia="ru-RU"/>
        </w:rPr>
        <w:t xml:space="preserve">) </w:t>
      </w:r>
      <w:r w:rsidR="00894B80">
        <w:rPr>
          <w:b w:val="0"/>
          <w:sz w:val="26"/>
          <w:szCs w:val="26"/>
          <w:lang w:eastAsia="ru-RU"/>
        </w:rPr>
        <w:t xml:space="preserve">оплата аренды помещений, </w:t>
      </w:r>
      <w:r w:rsidR="00FD076D">
        <w:rPr>
          <w:b w:val="0"/>
          <w:sz w:val="26"/>
          <w:szCs w:val="26"/>
          <w:lang w:eastAsia="ru-RU"/>
        </w:rPr>
        <w:t>коммунальных услуг</w:t>
      </w:r>
      <w:r>
        <w:rPr>
          <w:b w:val="0"/>
          <w:sz w:val="26"/>
          <w:szCs w:val="26"/>
          <w:lang w:eastAsia="ru-RU"/>
        </w:rPr>
        <w:t>,услуг связи,</w:t>
      </w:r>
      <w:r w:rsidR="00894B80">
        <w:rPr>
          <w:b w:val="0"/>
          <w:sz w:val="26"/>
          <w:szCs w:val="26"/>
          <w:lang w:eastAsia="ru-RU"/>
        </w:rPr>
        <w:t xml:space="preserve"> интернета;</w:t>
      </w:r>
    </w:p>
    <w:p w:rsidR="00FD076D" w:rsidRPr="00F1614A" w:rsidRDefault="00894B80"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 xml:space="preserve">5) приобретение и обслуживание программного обеспечения </w:t>
      </w:r>
      <w:r w:rsidR="00511B50">
        <w:rPr>
          <w:b w:val="0"/>
          <w:sz w:val="26"/>
          <w:szCs w:val="26"/>
          <w:lang w:eastAsia="ru-RU"/>
        </w:rPr>
        <w:t>бухгалтерского учета</w:t>
      </w:r>
      <w:r>
        <w:rPr>
          <w:b w:val="0"/>
          <w:sz w:val="26"/>
          <w:szCs w:val="26"/>
          <w:lang w:eastAsia="ru-RU"/>
        </w:rPr>
        <w:t xml:space="preserve">, оплата </w:t>
      </w:r>
      <w:r w:rsidR="00397A21" w:rsidRPr="00F1614A">
        <w:rPr>
          <w:b w:val="0"/>
          <w:sz w:val="26"/>
          <w:szCs w:val="26"/>
          <w:lang w:eastAsia="ru-RU"/>
        </w:rPr>
        <w:t>услуг по содержанию счета в кредитной организации</w:t>
      </w:r>
      <w:r w:rsidR="00FD076D" w:rsidRPr="00F1614A">
        <w:rPr>
          <w:b w:val="0"/>
          <w:sz w:val="26"/>
          <w:szCs w:val="26"/>
          <w:lang w:eastAsia="ru-RU"/>
        </w:rPr>
        <w:t>;</w:t>
      </w:r>
    </w:p>
    <w:p w:rsidR="003544DB" w:rsidRPr="00F1614A" w:rsidRDefault="00397A21" w:rsidP="00C73395">
      <w:pPr>
        <w:pStyle w:val="ConsPlusTitle"/>
        <w:suppressAutoHyphens w:val="0"/>
        <w:spacing w:line="276" w:lineRule="auto"/>
        <w:ind w:right="-1" w:firstLine="567"/>
        <w:jc w:val="both"/>
        <w:rPr>
          <w:b w:val="0"/>
          <w:sz w:val="26"/>
          <w:szCs w:val="26"/>
          <w:lang w:eastAsia="ru-RU"/>
        </w:rPr>
      </w:pPr>
      <w:r w:rsidRPr="00F1614A">
        <w:rPr>
          <w:b w:val="0"/>
          <w:sz w:val="26"/>
          <w:szCs w:val="26"/>
          <w:lang w:eastAsia="ru-RU"/>
        </w:rPr>
        <w:t>6</w:t>
      </w:r>
      <w:r w:rsidR="003544DB" w:rsidRPr="00F1614A">
        <w:rPr>
          <w:b w:val="0"/>
          <w:sz w:val="26"/>
          <w:szCs w:val="26"/>
          <w:lang w:eastAsia="ru-RU"/>
        </w:rPr>
        <w:t xml:space="preserve">) </w:t>
      </w:r>
      <w:r w:rsidR="008A466F">
        <w:rPr>
          <w:b w:val="0"/>
          <w:sz w:val="26"/>
          <w:szCs w:val="26"/>
          <w:lang w:eastAsia="ru-RU"/>
        </w:rPr>
        <w:t xml:space="preserve">оплата </w:t>
      </w:r>
      <w:r w:rsidR="00894B80">
        <w:rPr>
          <w:b w:val="0"/>
          <w:sz w:val="26"/>
          <w:szCs w:val="26"/>
          <w:lang w:eastAsia="ru-RU"/>
        </w:rPr>
        <w:t>канцелярски</w:t>
      </w:r>
      <w:r w:rsidR="008A466F">
        <w:rPr>
          <w:b w:val="0"/>
          <w:sz w:val="26"/>
          <w:szCs w:val="26"/>
          <w:lang w:eastAsia="ru-RU"/>
        </w:rPr>
        <w:t>х</w:t>
      </w:r>
      <w:r w:rsidR="00894B80">
        <w:rPr>
          <w:b w:val="0"/>
          <w:sz w:val="26"/>
          <w:szCs w:val="26"/>
          <w:lang w:eastAsia="ru-RU"/>
        </w:rPr>
        <w:t>, хозяйственны</w:t>
      </w:r>
      <w:r w:rsidR="008A466F">
        <w:rPr>
          <w:b w:val="0"/>
          <w:sz w:val="26"/>
          <w:szCs w:val="26"/>
          <w:lang w:eastAsia="ru-RU"/>
        </w:rPr>
        <w:t>х</w:t>
      </w:r>
      <w:r w:rsidR="00894B80">
        <w:rPr>
          <w:b w:val="0"/>
          <w:sz w:val="26"/>
          <w:szCs w:val="26"/>
          <w:lang w:eastAsia="ru-RU"/>
        </w:rPr>
        <w:t xml:space="preserve"> расход</w:t>
      </w:r>
      <w:r w:rsidR="008A466F">
        <w:rPr>
          <w:b w:val="0"/>
          <w:sz w:val="26"/>
          <w:szCs w:val="26"/>
          <w:lang w:eastAsia="ru-RU"/>
        </w:rPr>
        <w:t>ов</w:t>
      </w:r>
      <w:r w:rsidR="00894B80">
        <w:rPr>
          <w:b w:val="0"/>
          <w:sz w:val="26"/>
          <w:szCs w:val="26"/>
          <w:lang w:eastAsia="ru-RU"/>
        </w:rPr>
        <w:t>, заправка картриджей</w:t>
      </w:r>
      <w:r w:rsidR="003544DB" w:rsidRPr="00F1614A">
        <w:rPr>
          <w:b w:val="0"/>
          <w:sz w:val="26"/>
          <w:szCs w:val="26"/>
          <w:lang w:eastAsia="ru-RU"/>
        </w:rPr>
        <w:t>;</w:t>
      </w:r>
    </w:p>
    <w:p w:rsidR="003544DB" w:rsidRDefault="00397A21" w:rsidP="00C73395">
      <w:pPr>
        <w:pStyle w:val="ConsPlusTitle"/>
        <w:suppressAutoHyphens w:val="0"/>
        <w:spacing w:line="276" w:lineRule="auto"/>
        <w:ind w:right="-1" w:firstLine="567"/>
        <w:jc w:val="both"/>
        <w:rPr>
          <w:b w:val="0"/>
          <w:sz w:val="26"/>
          <w:szCs w:val="26"/>
          <w:lang w:eastAsia="ru-RU"/>
        </w:rPr>
      </w:pPr>
      <w:r w:rsidRPr="00F1614A">
        <w:rPr>
          <w:b w:val="0"/>
          <w:sz w:val="26"/>
          <w:szCs w:val="26"/>
          <w:lang w:eastAsia="ru-RU"/>
        </w:rPr>
        <w:t>7</w:t>
      </w:r>
      <w:r w:rsidR="003544DB" w:rsidRPr="00F1614A">
        <w:rPr>
          <w:b w:val="0"/>
          <w:sz w:val="26"/>
          <w:szCs w:val="26"/>
          <w:lang w:eastAsia="ru-RU"/>
        </w:rPr>
        <w:t xml:space="preserve">) </w:t>
      </w:r>
      <w:r w:rsidRPr="00F1614A">
        <w:rPr>
          <w:b w:val="0"/>
          <w:sz w:val="26"/>
          <w:szCs w:val="26"/>
          <w:lang w:eastAsia="ru-RU"/>
        </w:rPr>
        <w:t>приобретение компьютер</w:t>
      </w:r>
      <w:r w:rsidR="00894B80">
        <w:rPr>
          <w:b w:val="0"/>
          <w:sz w:val="26"/>
          <w:szCs w:val="26"/>
          <w:lang w:eastAsia="ru-RU"/>
        </w:rPr>
        <w:t>ной и</w:t>
      </w:r>
      <w:r w:rsidRPr="00F1614A">
        <w:rPr>
          <w:b w:val="0"/>
          <w:sz w:val="26"/>
          <w:szCs w:val="26"/>
          <w:lang w:eastAsia="ru-RU"/>
        </w:rPr>
        <w:t xml:space="preserve"> оргтехники, </w:t>
      </w:r>
      <w:r w:rsidR="00894B80">
        <w:rPr>
          <w:b w:val="0"/>
          <w:sz w:val="26"/>
          <w:szCs w:val="26"/>
          <w:lang w:eastAsia="ru-RU"/>
        </w:rPr>
        <w:t>офисной мебели</w:t>
      </w:r>
      <w:r w:rsidR="00384D0D">
        <w:rPr>
          <w:b w:val="0"/>
          <w:sz w:val="26"/>
          <w:szCs w:val="26"/>
          <w:lang w:eastAsia="ru-RU"/>
        </w:rPr>
        <w:t>;</w:t>
      </w:r>
    </w:p>
    <w:p w:rsidR="008A466F" w:rsidRDefault="008A466F"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8)</w:t>
      </w:r>
      <w:r w:rsidR="00915ADE">
        <w:rPr>
          <w:b w:val="0"/>
          <w:sz w:val="26"/>
          <w:szCs w:val="26"/>
          <w:lang w:eastAsia="ru-RU"/>
        </w:rPr>
        <w:t xml:space="preserve"> </w:t>
      </w:r>
      <w:r w:rsidR="00E76402">
        <w:rPr>
          <w:b w:val="0"/>
          <w:sz w:val="26"/>
          <w:szCs w:val="26"/>
          <w:lang w:eastAsia="ru-RU"/>
        </w:rPr>
        <w:t>транспортные расходы.</w:t>
      </w:r>
    </w:p>
    <w:p w:rsidR="003544DB" w:rsidRPr="00C73395" w:rsidRDefault="003544DB"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 xml:space="preserve">Совокупный объем затрат организации, осуществляемых по направлениям, указанным в подпунктах </w:t>
      </w:r>
      <w:r w:rsidR="00535E18">
        <w:rPr>
          <w:b w:val="0"/>
          <w:sz w:val="26"/>
          <w:szCs w:val="26"/>
          <w:lang w:eastAsia="ru-RU"/>
        </w:rPr>
        <w:t>2)-</w:t>
      </w:r>
      <w:r w:rsidR="00A35DE4">
        <w:rPr>
          <w:b w:val="0"/>
          <w:sz w:val="26"/>
          <w:szCs w:val="26"/>
          <w:lang w:eastAsia="ru-RU"/>
        </w:rPr>
        <w:t>9</w:t>
      </w:r>
      <w:r>
        <w:rPr>
          <w:b w:val="0"/>
          <w:sz w:val="26"/>
          <w:szCs w:val="26"/>
          <w:lang w:eastAsia="ru-RU"/>
        </w:rPr>
        <w:t xml:space="preserve">) настоящего Положения, подлежащих возмещению за счет субсидии, не может превышать </w:t>
      </w:r>
      <w:r w:rsidR="007B6795">
        <w:rPr>
          <w:b w:val="0"/>
          <w:sz w:val="26"/>
          <w:szCs w:val="26"/>
          <w:lang w:eastAsia="ru-RU"/>
        </w:rPr>
        <w:t xml:space="preserve">2 500 </w:t>
      </w:r>
      <w:r>
        <w:rPr>
          <w:b w:val="0"/>
          <w:sz w:val="26"/>
          <w:szCs w:val="26"/>
          <w:lang w:eastAsia="ru-RU"/>
        </w:rPr>
        <w:t xml:space="preserve">рублей и в структуре возмещаемых затрат не может превышать </w:t>
      </w:r>
      <w:r w:rsidRPr="00535E18">
        <w:rPr>
          <w:b w:val="0"/>
          <w:sz w:val="26"/>
          <w:szCs w:val="26"/>
          <w:lang w:eastAsia="ru-RU"/>
        </w:rPr>
        <w:t>5</w:t>
      </w:r>
      <w:r>
        <w:rPr>
          <w:b w:val="0"/>
          <w:sz w:val="26"/>
          <w:szCs w:val="26"/>
          <w:lang w:eastAsia="ru-RU"/>
        </w:rPr>
        <w:t xml:space="preserve"> процентов от совокупных затрат организации, возмещаемых за счет субсидии.</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5.2. С победителями Конкурса Управление образования Грязовецкого муниципального района заключает соглашение о порядке и условиях предоставления и использования Субсидии (далее – Соглашение)</w:t>
      </w:r>
      <w:r w:rsidR="00F24D25">
        <w:rPr>
          <w:b w:val="0"/>
          <w:sz w:val="26"/>
          <w:szCs w:val="26"/>
          <w:lang w:eastAsia="ru-RU"/>
        </w:rPr>
        <w:t xml:space="preserve"> согласно Приложению 4 к настоящему Положению</w:t>
      </w:r>
      <w:r w:rsidRPr="00C73395">
        <w:rPr>
          <w:b w:val="0"/>
          <w:sz w:val="26"/>
          <w:szCs w:val="26"/>
          <w:lang w:eastAsia="ru-RU"/>
        </w:rPr>
        <w:t>.</w:t>
      </w:r>
    </w:p>
    <w:p w:rsid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5.3. Соглашение заключается в течение 10 рабочих дней с момента оглашения победителей Конкурса.</w:t>
      </w:r>
    </w:p>
    <w:p w:rsidR="00F24D25" w:rsidRDefault="00F24D25"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5.5. Размер субсидии СОНКО определяется согласно приложению 5</w:t>
      </w:r>
      <w:r w:rsidR="00480CBC">
        <w:rPr>
          <w:b w:val="0"/>
          <w:sz w:val="26"/>
          <w:szCs w:val="26"/>
          <w:lang w:eastAsia="ru-RU"/>
        </w:rPr>
        <w:t xml:space="preserve"> к Настоящему Положению.</w:t>
      </w:r>
    </w:p>
    <w:p w:rsidR="00480CBC" w:rsidRPr="00C73395" w:rsidRDefault="00480CBC"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5.6. Для перечисления субсидии Управление образования Грязовецкого муниципального района представляет в сектор ГКУ ВО Областное казначейство по Грязовецкому району платежные поручения на перечисление денежных средств на расчетный счет получателя субсидии в кредитной организации с приложением копии Договора.</w:t>
      </w:r>
    </w:p>
    <w:p w:rsidR="00B85C50" w:rsidRDefault="00B85C50" w:rsidP="00B85C5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1 </w:t>
      </w:r>
    </w:p>
    <w:p w:rsidR="00B85C50" w:rsidRDefault="00B85C50" w:rsidP="00B85C5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Положению</w:t>
      </w:r>
    </w:p>
    <w:p w:rsidR="00B85C50" w:rsidRDefault="00B85C50" w:rsidP="00A75E69">
      <w:pPr>
        <w:jc w:val="center"/>
        <w:rPr>
          <w:rFonts w:ascii="Times New Roman" w:hAnsi="Times New Roman" w:cs="Times New Roman"/>
          <w:sz w:val="28"/>
          <w:szCs w:val="28"/>
        </w:rPr>
      </w:pPr>
    </w:p>
    <w:p w:rsidR="00A75E69" w:rsidRDefault="00A75E69" w:rsidP="00A75E69">
      <w:pPr>
        <w:jc w:val="center"/>
        <w:rPr>
          <w:rFonts w:ascii="Calibri" w:eastAsia="Times New Roman" w:hAnsi="Calibri" w:cs="Times New Roman"/>
          <w:sz w:val="28"/>
          <w:szCs w:val="28"/>
        </w:rPr>
      </w:pPr>
      <w:r w:rsidRPr="00B85C50">
        <w:rPr>
          <w:rFonts w:ascii="Times New Roman" w:eastAsia="Times New Roman" w:hAnsi="Times New Roman" w:cs="Times New Roman"/>
          <w:sz w:val="28"/>
          <w:szCs w:val="28"/>
        </w:rPr>
        <w:t xml:space="preserve">Опись документов, представляемых для участия в конкурсном отборе социально ориентированных некоммерческих организаций </w:t>
      </w:r>
      <w:r w:rsidR="00B71FD6" w:rsidRPr="00B71FD6">
        <w:rPr>
          <w:rFonts w:ascii="Times New Roman" w:eastAsia="Times New Roman" w:hAnsi="Times New Roman" w:cs="Times New Roman"/>
          <w:sz w:val="28"/>
          <w:szCs w:val="28"/>
        </w:rPr>
        <w:t xml:space="preserve">на реализацию проекта </w:t>
      </w:r>
      <w:r w:rsidR="002850A0">
        <w:rPr>
          <w:rFonts w:ascii="Times New Roman" w:eastAsia="Times New Roman" w:hAnsi="Times New Roman" w:cs="Times New Roman"/>
          <w:sz w:val="28"/>
          <w:szCs w:val="28"/>
        </w:rPr>
        <w:t>________________________________________________________________________________________________________________________________________</w:t>
      </w:r>
    </w:p>
    <w:p w:rsidR="00A75E69" w:rsidRPr="00E4690B" w:rsidRDefault="00A75E69" w:rsidP="00A75E69">
      <w:pPr>
        <w:pBdr>
          <w:bottom w:val="single" w:sz="12" w:space="1" w:color="auto"/>
        </w:pBdr>
        <w:jc w:val="center"/>
        <w:rPr>
          <w:rFonts w:ascii="Calibri" w:eastAsia="Times New Roman" w:hAnsi="Calibri" w:cs="Times New Roman"/>
        </w:rPr>
      </w:pPr>
    </w:p>
    <w:p w:rsidR="00A75E69" w:rsidRPr="00B85C50" w:rsidRDefault="00A75E69" w:rsidP="00A75E69">
      <w:pPr>
        <w:jc w:val="center"/>
        <w:rPr>
          <w:rFonts w:ascii="Times New Roman" w:eastAsia="Times New Roman" w:hAnsi="Times New Roman" w:cs="Times New Roman"/>
        </w:rPr>
      </w:pPr>
      <w:r w:rsidRPr="00B85C50">
        <w:rPr>
          <w:rFonts w:ascii="Times New Roman" w:eastAsia="Times New Roman" w:hAnsi="Times New Roman" w:cs="Times New Roman"/>
        </w:rPr>
        <w:t>(наименование участника конкурсного отбора)</w:t>
      </w:r>
    </w:p>
    <w:p w:rsidR="00A75E69" w:rsidRPr="00B85C50" w:rsidRDefault="00A75E69" w:rsidP="00A75E69">
      <w:pPr>
        <w:ind w:firstLine="708"/>
        <w:jc w:val="both"/>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 xml:space="preserve">представляет в составе заявки участия в  конкурсном отборе  социально ориентированных некоммерческих организаций </w:t>
      </w:r>
      <w:r w:rsidR="00B71FD6" w:rsidRPr="00B71FD6">
        <w:rPr>
          <w:rFonts w:ascii="Times New Roman" w:eastAsia="Times New Roman" w:hAnsi="Times New Roman" w:cs="Times New Roman"/>
          <w:sz w:val="28"/>
          <w:szCs w:val="28"/>
        </w:rPr>
        <w:t xml:space="preserve">на реализацию проекта </w:t>
      </w:r>
      <w:r w:rsidR="002850A0">
        <w:rPr>
          <w:rFonts w:ascii="Times New Roman" w:eastAsia="Times New Roman" w:hAnsi="Times New Roman" w:cs="Times New Roman"/>
          <w:sz w:val="28"/>
          <w:szCs w:val="28"/>
        </w:rPr>
        <w:t>____________________________________________________________________________________________________________________________________________</w:t>
      </w:r>
      <w:r w:rsidRPr="00B85C50">
        <w:rPr>
          <w:rFonts w:ascii="Times New Roman" w:eastAsia="Times New Roman" w:hAnsi="Times New Roman" w:cs="Times New Roman"/>
          <w:sz w:val="28"/>
          <w:szCs w:val="28"/>
        </w:rPr>
        <w:t xml:space="preserve"> нижеперечисленные документы: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226"/>
        <w:gridCol w:w="2552"/>
      </w:tblGrid>
      <w:tr w:rsidR="00A75E69" w:rsidRPr="00B85C50" w:rsidTr="00B85C50">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w:t>
            </w:r>
          </w:p>
        </w:tc>
        <w:tc>
          <w:tcPr>
            <w:tcW w:w="6226"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Наименование документов</w:t>
            </w:r>
          </w:p>
        </w:tc>
        <w:tc>
          <w:tcPr>
            <w:tcW w:w="2552"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кол-во листов</w:t>
            </w:r>
          </w:p>
        </w:tc>
      </w:tr>
      <w:tr w:rsidR="00A75E69" w:rsidRPr="00B85C50" w:rsidTr="00B85C50">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1</w:t>
            </w:r>
          </w:p>
        </w:tc>
        <w:tc>
          <w:tcPr>
            <w:tcW w:w="6226" w:type="dxa"/>
          </w:tcPr>
          <w:p w:rsidR="00A75E69" w:rsidRPr="00B85C50" w:rsidRDefault="00A75E69" w:rsidP="00B85C50">
            <w:pPr>
              <w:spacing w:after="120"/>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Заявка на участие в Конкурсе</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rPr>
          <w:trHeight w:val="559"/>
        </w:trPr>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2</w:t>
            </w:r>
          </w:p>
        </w:tc>
        <w:tc>
          <w:tcPr>
            <w:tcW w:w="6226" w:type="dxa"/>
          </w:tcPr>
          <w:p w:rsidR="00A75E69" w:rsidRPr="00B85C50" w:rsidRDefault="00A75E69" w:rsidP="00B85C50">
            <w:pPr>
              <w:pStyle w:val="ConsPlusNormal"/>
              <w:spacing w:after="120" w:line="276" w:lineRule="auto"/>
              <w:jc w:val="both"/>
              <w:rPr>
                <w:szCs w:val="24"/>
              </w:rPr>
            </w:pPr>
            <w:r w:rsidRPr="00B85C50">
              <w:rPr>
                <w:szCs w:val="24"/>
              </w:rPr>
              <w:t>Копия устава социально ориентированной некоммерческой организации со всеми изменениями;</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rPr>
          <w:trHeight w:val="1262"/>
        </w:trPr>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3</w:t>
            </w:r>
          </w:p>
        </w:tc>
        <w:tc>
          <w:tcPr>
            <w:tcW w:w="6226" w:type="dxa"/>
          </w:tcPr>
          <w:p w:rsidR="00A75E69" w:rsidRPr="00B85C50" w:rsidRDefault="00A75E69" w:rsidP="00B85C50">
            <w:pPr>
              <w:spacing w:after="120"/>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Выписка из Единого государственного реестра юридических лиц, заверенная в установленном порядке и выданная не позднее, чем за один месяц до даты подачи документов</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rPr>
          <w:trHeight w:val="1342"/>
        </w:trPr>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4</w:t>
            </w:r>
          </w:p>
        </w:tc>
        <w:tc>
          <w:tcPr>
            <w:tcW w:w="6226" w:type="dxa"/>
          </w:tcPr>
          <w:p w:rsidR="00A75E69" w:rsidRPr="00B85C50" w:rsidRDefault="00A75E69" w:rsidP="00B85C50">
            <w:pPr>
              <w:pStyle w:val="ConsPlusNormal"/>
              <w:spacing w:after="120"/>
              <w:jc w:val="both"/>
              <w:rPr>
                <w:szCs w:val="24"/>
              </w:rPr>
            </w:pPr>
            <w:r w:rsidRPr="00B85C50">
              <w:rPr>
                <w:szCs w:val="24"/>
              </w:rPr>
              <w:t>Справка налогового органа об исполнении налогоплательщиком обязанности по уплате налогов, сборов, пеней, штрафов, выданная не ранее чем за 30 календарных дней до дня подачи конкурсной документации;</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5</w:t>
            </w:r>
          </w:p>
        </w:tc>
        <w:tc>
          <w:tcPr>
            <w:tcW w:w="6226" w:type="dxa"/>
          </w:tcPr>
          <w:p w:rsidR="00A75E69" w:rsidRPr="00B85C50" w:rsidRDefault="00A75E69" w:rsidP="00B85C50">
            <w:pPr>
              <w:spacing w:after="120"/>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Справка о состоянии расчетного счета социально ориентированной некоммерческой организации, выданная не ранее чем за 30 календарных дней до дня подачи конкурсной документации</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6</w:t>
            </w:r>
          </w:p>
        </w:tc>
        <w:tc>
          <w:tcPr>
            <w:tcW w:w="6226" w:type="dxa"/>
          </w:tcPr>
          <w:p w:rsidR="00A75E69" w:rsidRPr="00B85C50" w:rsidRDefault="00A75E69" w:rsidP="00B85C50">
            <w:pPr>
              <w:spacing w:after="120"/>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Гарантийное письмо за подписью руководителя Организации о готовности выполнения социальной работы или социальной услуги в области образования, молодежной политики</w:t>
            </w:r>
          </w:p>
        </w:tc>
        <w:tc>
          <w:tcPr>
            <w:tcW w:w="2552" w:type="dxa"/>
          </w:tcPr>
          <w:p w:rsidR="00A75E69" w:rsidRPr="00B85C50" w:rsidRDefault="00A75E69" w:rsidP="00EE4FED">
            <w:pPr>
              <w:rPr>
                <w:rFonts w:ascii="Times New Roman" w:eastAsia="Times New Roman" w:hAnsi="Times New Roman" w:cs="Times New Roman"/>
                <w:sz w:val="24"/>
                <w:szCs w:val="24"/>
              </w:rPr>
            </w:pPr>
          </w:p>
        </w:tc>
      </w:tr>
    </w:tbl>
    <w:p w:rsidR="000D6974" w:rsidRDefault="000D6974" w:rsidP="00A75E69">
      <w:pPr>
        <w:jc w:val="center"/>
        <w:rPr>
          <w:rFonts w:ascii="Times New Roman" w:eastAsia="Times New Roman" w:hAnsi="Times New Roman" w:cs="Times New Roman"/>
          <w:sz w:val="28"/>
          <w:szCs w:val="28"/>
        </w:rPr>
      </w:pPr>
    </w:p>
    <w:p w:rsidR="00A75E69" w:rsidRPr="00B85C50" w:rsidRDefault="00A75E69" w:rsidP="00A75E69">
      <w:pPr>
        <w:jc w:val="center"/>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Руководитель Заявителя __________                               _________(ФИО)</w:t>
      </w:r>
    </w:p>
    <w:p w:rsidR="00867E81" w:rsidRDefault="00867E81" w:rsidP="00B85C50">
      <w:pPr>
        <w:spacing w:after="0" w:line="240" w:lineRule="auto"/>
        <w:ind w:left="360"/>
        <w:jc w:val="right"/>
        <w:rPr>
          <w:rFonts w:ascii="Times New Roman" w:eastAsia="Times New Roman" w:hAnsi="Times New Roman" w:cs="Times New Roman"/>
          <w:sz w:val="28"/>
          <w:szCs w:val="28"/>
        </w:rPr>
      </w:pPr>
    </w:p>
    <w:p w:rsidR="00A75E69" w:rsidRPr="00B85C50" w:rsidRDefault="00A75E69" w:rsidP="00B85C50">
      <w:pPr>
        <w:spacing w:after="0" w:line="240" w:lineRule="auto"/>
        <w:ind w:left="360"/>
        <w:jc w:val="right"/>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lastRenderedPageBreak/>
        <w:t>Приложение 2</w:t>
      </w:r>
    </w:p>
    <w:p w:rsidR="00A75E69" w:rsidRPr="00B85C50" w:rsidRDefault="00A75E69" w:rsidP="00B85C50">
      <w:pPr>
        <w:spacing w:after="0" w:line="240" w:lineRule="auto"/>
        <w:ind w:firstLine="709"/>
        <w:jc w:val="right"/>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к Положению</w:t>
      </w:r>
    </w:p>
    <w:p w:rsidR="00A75E69" w:rsidRDefault="00A75E69" w:rsidP="00A75E69">
      <w:pPr>
        <w:ind w:left="360"/>
        <w:jc w:val="right"/>
        <w:rPr>
          <w:rFonts w:ascii="Calibri" w:eastAsia="Times New Roman" w:hAnsi="Calibri" w:cs="Times New Roman"/>
          <w:sz w:val="28"/>
          <w:szCs w:val="28"/>
        </w:rPr>
      </w:pPr>
    </w:p>
    <w:p w:rsidR="00A75E69" w:rsidRPr="00B85C50" w:rsidRDefault="00A75E69" w:rsidP="00B85C50">
      <w:pPr>
        <w:spacing w:after="0" w:line="240" w:lineRule="auto"/>
        <w:ind w:left="357"/>
        <w:jc w:val="right"/>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 xml:space="preserve">Управление образования </w:t>
      </w:r>
    </w:p>
    <w:p w:rsidR="00A75E69" w:rsidRPr="00B85C50" w:rsidRDefault="00A75E69" w:rsidP="00B85C50">
      <w:pPr>
        <w:spacing w:after="0" w:line="240" w:lineRule="auto"/>
        <w:ind w:left="357"/>
        <w:jc w:val="right"/>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Грязовецкого муниципального района</w:t>
      </w:r>
    </w:p>
    <w:p w:rsidR="00A75E69" w:rsidRPr="00B85C50" w:rsidRDefault="00A75E69" w:rsidP="00A75E69">
      <w:pPr>
        <w:ind w:left="360"/>
        <w:jc w:val="right"/>
        <w:rPr>
          <w:rFonts w:ascii="Times New Roman" w:eastAsia="Times New Roman" w:hAnsi="Times New Roman" w:cs="Times New Roman"/>
          <w:sz w:val="28"/>
          <w:szCs w:val="28"/>
        </w:rPr>
      </w:pPr>
    </w:p>
    <w:p w:rsidR="00A75E69" w:rsidRPr="00B85C50" w:rsidRDefault="00A75E69" w:rsidP="00A75E69">
      <w:pPr>
        <w:jc w:val="center"/>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 xml:space="preserve">Заявка на участие в конкурсном отборе социально ориентированных некоммерческих организаций </w:t>
      </w:r>
      <w:r w:rsidR="00B71FD6" w:rsidRPr="00B71FD6">
        <w:rPr>
          <w:rFonts w:ascii="Times New Roman" w:eastAsia="Times New Roman" w:hAnsi="Times New Roman" w:cs="Times New Roman"/>
          <w:sz w:val="28"/>
          <w:szCs w:val="28"/>
        </w:rPr>
        <w:t xml:space="preserve">на реализацию проекта </w:t>
      </w:r>
      <w:r w:rsidR="002850A0">
        <w:rPr>
          <w:rFonts w:ascii="Times New Roman" w:eastAsia="Times New Roman" w:hAnsi="Times New Roman" w:cs="Times New Roman"/>
          <w:sz w:val="28"/>
          <w:szCs w:val="28"/>
        </w:rPr>
        <w:t>________________________________________________________________________________________________________________________________________</w:t>
      </w:r>
    </w:p>
    <w:p w:rsidR="00A75E69" w:rsidRPr="00B85C50" w:rsidRDefault="00A75E69" w:rsidP="00B85C50">
      <w:pPr>
        <w:spacing w:after="0"/>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1.____________________________________________________________</w:t>
      </w:r>
      <w:r w:rsidR="00B85C50">
        <w:rPr>
          <w:rFonts w:ascii="Times New Roman" w:hAnsi="Times New Roman" w:cs="Times New Roman"/>
          <w:sz w:val="24"/>
          <w:szCs w:val="24"/>
        </w:rPr>
        <w:t>___________</w:t>
      </w:r>
    </w:p>
    <w:p w:rsidR="00A75E69" w:rsidRPr="00B85C50" w:rsidRDefault="00A75E69" w:rsidP="00B85C50">
      <w:pPr>
        <w:spacing w:after="0"/>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_____________________________________________________________</w:t>
      </w:r>
      <w:r w:rsidR="00B85C50">
        <w:rPr>
          <w:rFonts w:ascii="Times New Roman" w:hAnsi="Times New Roman" w:cs="Times New Roman"/>
          <w:sz w:val="24"/>
          <w:szCs w:val="24"/>
        </w:rPr>
        <w:t>____________</w:t>
      </w:r>
    </w:p>
    <w:p w:rsidR="00A75E69" w:rsidRPr="00B85C50" w:rsidRDefault="00A75E69" w:rsidP="00A75E69">
      <w:pPr>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(наименование Заявителя с указанием организационно-правовой формы, места нахождения, почтового и электронного адреса, номера контактного телефона)</w:t>
      </w:r>
    </w:p>
    <w:p w:rsidR="00A75E69" w:rsidRPr="00B85C50" w:rsidRDefault="00A75E69" w:rsidP="00A75E69">
      <w:pPr>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в лице _____________________________________________________</w:t>
      </w:r>
      <w:r w:rsidR="00B85C50">
        <w:rPr>
          <w:rFonts w:ascii="Times New Roman" w:hAnsi="Times New Roman" w:cs="Times New Roman"/>
          <w:sz w:val="24"/>
          <w:szCs w:val="24"/>
        </w:rPr>
        <w:t>______________</w:t>
      </w:r>
    </w:p>
    <w:p w:rsidR="00A75E69" w:rsidRPr="00B85C50" w:rsidRDefault="00A75E69" w:rsidP="00A75E69">
      <w:pPr>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(наименование должности, ФИО, руководителя Заявителя или уполномоченного представителя Заявителя)</w:t>
      </w:r>
    </w:p>
    <w:p w:rsidR="00A75E69" w:rsidRPr="00B85C50" w:rsidRDefault="00A75E69" w:rsidP="00A75E69">
      <w:pPr>
        <w:jc w:val="both"/>
        <w:rPr>
          <w:rFonts w:ascii="Times New Roman" w:eastAsia="Times New Roman" w:hAnsi="Times New Roman" w:cs="Times New Roman"/>
          <w:sz w:val="24"/>
          <w:szCs w:val="24"/>
        </w:rPr>
      </w:pPr>
      <w:r w:rsidRPr="005C0999">
        <w:rPr>
          <w:rFonts w:ascii="Times New Roman" w:eastAsia="Times New Roman" w:hAnsi="Times New Roman" w:cs="Times New Roman"/>
          <w:sz w:val="24"/>
          <w:szCs w:val="24"/>
        </w:rPr>
        <w:t xml:space="preserve">сообщает о согласии участвовать в конкурсном отборе социально ориентированных некоммерческих организаций </w:t>
      </w:r>
      <w:r w:rsidR="00B71FD6" w:rsidRPr="005C0999">
        <w:rPr>
          <w:rFonts w:ascii="Times New Roman" w:eastAsia="Times New Roman" w:hAnsi="Times New Roman" w:cs="Times New Roman"/>
          <w:sz w:val="24"/>
          <w:szCs w:val="24"/>
        </w:rPr>
        <w:t xml:space="preserve">на реализацию проекта </w:t>
      </w:r>
      <w:r w:rsidR="005C0999" w:rsidRPr="005C0999">
        <w:rPr>
          <w:rFonts w:ascii="Times New Roman" w:eastAsia="Times New Roman" w:hAnsi="Times New Roman" w:cs="Times New Roman"/>
          <w:sz w:val="24"/>
          <w:szCs w:val="24"/>
        </w:rPr>
        <w:t xml:space="preserve">«Организация мероприятий, направленных на создание условий для развития юнармейского и кадетского движения»  </w:t>
      </w:r>
      <w:r w:rsidRPr="005C0999">
        <w:rPr>
          <w:rFonts w:ascii="Times New Roman" w:eastAsia="Times New Roman" w:hAnsi="Times New Roman" w:cs="Times New Roman"/>
          <w:sz w:val="24"/>
          <w:szCs w:val="24"/>
        </w:rPr>
        <w:t>на условиях, установленных в объявлении о проведении</w:t>
      </w:r>
      <w:r w:rsidRPr="00B85C50">
        <w:rPr>
          <w:rFonts w:ascii="Times New Roman" w:eastAsia="Times New Roman" w:hAnsi="Times New Roman" w:cs="Times New Roman"/>
          <w:sz w:val="24"/>
          <w:szCs w:val="24"/>
        </w:rPr>
        <w:t xml:space="preserve"> Конкурса и в Положении о порядке</w:t>
      </w:r>
      <w:r w:rsidR="00915ADE">
        <w:rPr>
          <w:rFonts w:ascii="Times New Roman" w:eastAsia="Times New Roman" w:hAnsi="Times New Roman" w:cs="Times New Roman"/>
          <w:sz w:val="24"/>
          <w:szCs w:val="24"/>
        </w:rPr>
        <w:t xml:space="preserve"> </w:t>
      </w:r>
      <w:r w:rsidRPr="00B85C50">
        <w:rPr>
          <w:rFonts w:ascii="Times New Roman" w:eastAsia="Times New Roman" w:hAnsi="Times New Roman" w:cs="Times New Roman"/>
          <w:sz w:val="24"/>
          <w:szCs w:val="24"/>
        </w:rPr>
        <w:t>проведения конкурсного отбора социально ориентированных некоммерческих организаций для выполнения социальных работ и оказания социальных услуг в области образования, молодежной политики.</w:t>
      </w:r>
    </w:p>
    <w:p w:rsidR="00A75E69" w:rsidRPr="00B85C50" w:rsidRDefault="00A75E69" w:rsidP="00B85C50">
      <w:pPr>
        <w:pStyle w:val="a8"/>
        <w:numPr>
          <w:ilvl w:val="0"/>
          <w:numId w:val="9"/>
        </w:numPr>
        <w:spacing w:after="0"/>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Настоящей заявкой на участие в конкурсе сообщаем, что в отношении _____________________________________________________________</w:t>
      </w:r>
      <w:r w:rsidR="00B71FD6">
        <w:rPr>
          <w:rFonts w:ascii="Times New Roman" w:hAnsi="Times New Roman" w:cs="Times New Roman"/>
          <w:sz w:val="24"/>
          <w:szCs w:val="24"/>
        </w:rPr>
        <w:t>_________</w:t>
      </w:r>
    </w:p>
    <w:p w:rsidR="00A75E69" w:rsidRPr="00B85C50" w:rsidRDefault="00A75E69" w:rsidP="00A75E69">
      <w:pPr>
        <w:ind w:firstLine="567"/>
        <w:jc w:val="cente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(наименование Заявителя)</w:t>
      </w:r>
    </w:p>
    <w:p w:rsidR="00A75E69" w:rsidRPr="00B85C50" w:rsidRDefault="00A75E69" w:rsidP="00B85C50">
      <w:pPr>
        <w:spacing w:after="0" w:line="240" w:lineRule="auto"/>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отсутствует:</w:t>
      </w:r>
    </w:p>
    <w:p w:rsidR="00A75E69" w:rsidRPr="00B85C50" w:rsidRDefault="00A75E69" w:rsidP="00B85C50">
      <w:pPr>
        <w:spacing w:after="0" w:line="240" w:lineRule="auto"/>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задолженность по уплате налогов и иных обязательных платежей в бюджеты всех уровней бюджетной системы Российской Федерации;</w:t>
      </w:r>
    </w:p>
    <w:p w:rsidR="00A75E69" w:rsidRPr="00B85C50" w:rsidRDefault="00A75E69" w:rsidP="00B85C50">
      <w:pPr>
        <w:spacing w:after="0" w:line="240" w:lineRule="auto"/>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задолженность по уплате страховых взносов;</w:t>
      </w:r>
    </w:p>
    <w:p w:rsidR="00A75E69" w:rsidRPr="00B85C50" w:rsidRDefault="00A75E69" w:rsidP="00EB08DC">
      <w:pPr>
        <w:pStyle w:val="a8"/>
        <w:numPr>
          <w:ilvl w:val="0"/>
          <w:numId w:val="9"/>
        </w:numPr>
        <w:spacing w:after="0" w:line="240" w:lineRule="auto"/>
        <w:ind w:left="0"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xml:space="preserve">В случае признания нас победителем Конкурса, мы берем на себя обязательство подписать с Управлением образования Грязовецкого муниципального района Соглашение о  предоставлении субсидий </w:t>
      </w:r>
    </w:p>
    <w:p w:rsidR="00A75E69" w:rsidRPr="00B85C50" w:rsidRDefault="00B85C50" w:rsidP="00EB08DC">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4. </w:t>
      </w:r>
      <w:r w:rsidR="00A75E69" w:rsidRPr="00B85C50">
        <w:rPr>
          <w:rFonts w:ascii="Times New Roman" w:eastAsia="Times New Roman" w:hAnsi="Times New Roman" w:cs="Times New Roman"/>
          <w:sz w:val="24"/>
          <w:szCs w:val="24"/>
        </w:rPr>
        <w:t>К настоящей заявке на участие в Конкурсе прилагаются документы, являющиеся неотъемлемой частью нашей заявки на участие в Конкурсе, согласно прилагаемой описи  документов (приложение1)</w:t>
      </w:r>
    </w:p>
    <w:p w:rsidR="00A75E69" w:rsidRPr="00B85C50" w:rsidRDefault="00A75E69" w:rsidP="00EB08DC">
      <w:pPr>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xml:space="preserve"> 5.  Информация о социально ориентированной некоммерческой организации, участвующей в конкурсном отборе социально ориентированных некоммерческих организаций для выполнения социальных работ и оказания социальных услуг в области образования, молодежной политики   (далее - конкурс):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59"/>
        <w:gridCol w:w="4706"/>
      </w:tblGrid>
      <w:tr w:rsidR="00A75E69" w:rsidTr="00EE4FED">
        <w:tc>
          <w:tcPr>
            <w:tcW w:w="5159" w:type="dxa"/>
          </w:tcPr>
          <w:p w:rsidR="00A75E69" w:rsidRDefault="00A75E69" w:rsidP="00EE4FED">
            <w:pPr>
              <w:pStyle w:val="ConsPlusNormal"/>
            </w:pPr>
            <w:r>
              <w:t xml:space="preserve">Полное наименование социально </w:t>
            </w:r>
            <w:r>
              <w:lastRenderedPageBreak/>
              <w:t>ориентированной некоммерческой организации</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lastRenderedPageBreak/>
              <w:t>Организационно-правовая форма</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Дата регистрации</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Номер расчетного счета</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Наименование банка</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Банковский идентификационный код (БИК)</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Номер корреспондентского счета</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Адрес (место нахождения) постоянно действующего органа некоммерческой организации</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Почтовый адрес</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Телефон</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Сайт в сети "Интернет"</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Адрес электронной почты</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Наименование должности руководителя</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Фамилия, имя, отчество руководителя</w:t>
            </w:r>
          </w:p>
        </w:tc>
        <w:tc>
          <w:tcPr>
            <w:tcW w:w="4706" w:type="dxa"/>
          </w:tcPr>
          <w:p w:rsidR="00A75E69" w:rsidRDefault="00A75E69" w:rsidP="00EE4FED">
            <w:pPr>
              <w:pStyle w:val="ConsPlusNormal"/>
            </w:pPr>
          </w:p>
        </w:tc>
      </w:tr>
    </w:tbl>
    <w:p w:rsidR="00A75E69" w:rsidRDefault="00A75E69" w:rsidP="00A75E69">
      <w:pPr>
        <w:pStyle w:val="ConsPlusNormal"/>
        <w:jc w:val="both"/>
      </w:pPr>
    </w:p>
    <w:p w:rsidR="00A75E69" w:rsidRDefault="00A75E69" w:rsidP="00A75E69">
      <w:pPr>
        <w:ind w:left="180"/>
        <w:jc w:val="both"/>
        <w:rPr>
          <w:rFonts w:ascii="Calibri" w:eastAsia="Times New Roman" w:hAnsi="Calibri" w:cs="Times New Roman"/>
          <w:sz w:val="28"/>
          <w:szCs w:val="28"/>
        </w:rPr>
      </w:pPr>
    </w:p>
    <w:p w:rsidR="00A75E69" w:rsidRPr="00EB08DC" w:rsidRDefault="00A75E69" w:rsidP="00A75E69">
      <w:pPr>
        <w:ind w:left="180"/>
        <w:jc w:val="both"/>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Руководитель Заявителя__________                                         ______(ФИО)</w:t>
      </w:r>
    </w:p>
    <w:p w:rsidR="00A75E69" w:rsidRPr="00EB08DC" w:rsidRDefault="00A75E69" w:rsidP="00A75E69">
      <w:pPr>
        <w:jc w:val="both"/>
        <w:rPr>
          <w:rFonts w:ascii="Times New Roman" w:eastAsia="Times New Roman" w:hAnsi="Times New Roman" w:cs="Times New Roman"/>
          <w:sz w:val="28"/>
          <w:szCs w:val="28"/>
        </w:rPr>
      </w:pPr>
    </w:p>
    <w:p w:rsidR="00A75E69" w:rsidRPr="00EB08DC" w:rsidRDefault="00A75E69" w:rsidP="00A75E69">
      <w:pPr>
        <w:ind w:left="180"/>
        <w:jc w:val="both"/>
        <w:rPr>
          <w:rFonts w:ascii="Times New Roman" w:eastAsia="Times New Roman" w:hAnsi="Times New Roman" w:cs="Times New Roman"/>
          <w:sz w:val="28"/>
          <w:szCs w:val="28"/>
        </w:rPr>
      </w:pPr>
    </w:p>
    <w:p w:rsidR="00A75E69" w:rsidRDefault="00A75E69" w:rsidP="00A75E69">
      <w:pPr>
        <w:ind w:left="180"/>
        <w:jc w:val="both"/>
        <w:rPr>
          <w:rFonts w:ascii="Calibri" w:eastAsia="Times New Roman" w:hAnsi="Calibri" w:cs="Times New Roman"/>
          <w:sz w:val="28"/>
          <w:szCs w:val="28"/>
        </w:rPr>
      </w:pPr>
    </w:p>
    <w:p w:rsidR="00A75E69" w:rsidRDefault="00A75E69" w:rsidP="00A75E69">
      <w:pPr>
        <w:ind w:left="180"/>
        <w:jc w:val="right"/>
        <w:rPr>
          <w:rFonts w:ascii="Calibri" w:eastAsia="Times New Roman" w:hAnsi="Calibri" w:cs="Times New Roman"/>
          <w:sz w:val="28"/>
          <w:szCs w:val="28"/>
        </w:rPr>
      </w:pPr>
    </w:p>
    <w:p w:rsidR="00A75E69" w:rsidRDefault="00A75E69" w:rsidP="00A75E69">
      <w:pPr>
        <w:ind w:left="180"/>
        <w:jc w:val="right"/>
        <w:rPr>
          <w:rFonts w:ascii="Calibri" w:eastAsia="Times New Roman" w:hAnsi="Calibri" w:cs="Times New Roman"/>
          <w:sz w:val="28"/>
          <w:szCs w:val="28"/>
        </w:rPr>
      </w:pPr>
    </w:p>
    <w:p w:rsidR="00A75E69" w:rsidRDefault="00A75E69" w:rsidP="00A75E69">
      <w:pPr>
        <w:ind w:left="180"/>
        <w:jc w:val="right"/>
        <w:rPr>
          <w:rFonts w:ascii="Calibri" w:eastAsia="Times New Roman" w:hAnsi="Calibri" w:cs="Times New Roman"/>
          <w:sz w:val="28"/>
          <w:szCs w:val="28"/>
        </w:rPr>
      </w:pPr>
    </w:p>
    <w:p w:rsidR="00A75E69" w:rsidRDefault="00A75E69" w:rsidP="00A75E69">
      <w:pPr>
        <w:ind w:left="180"/>
        <w:jc w:val="right"/>
        <w:rPr>
          <w:rFonts w:ascii="Calibri" w:eastAsia="Times New Roman" w:hAnsi="Calibri" w:cs="Times New Roman"/>
          <w:sz w:val="28"/>
          <w:szCs w:val="28"/>
        </w:rPr>
      </w:pPr>
    </w:p>
    <w:p w:rsidR="00A75E69" w:rsidRDefault="00A75E69" w:rsidP="00A75E69">
      <w:pPr>
        <w:ind w:left="180"/>
        <w:jc w:val="right"/>
        <w:rPr>
          <w:rFonts w:ascii="Calibri" w:eastAsia="Times New Roman" w:hAnsi="Calibri" w:cs="Times New Roman"/>
          <w:sz w:val="28"/>
          <w:szCs w:val="28"/>
        </w:rPr>
      </w:pPr>
    </w:p>
    <w:p w:rsidR="00867E81" w:rsidRDefault="00867E81" w:rsidP="00A75E69">
      <w:pPr>
        <w:ind w:left="180"/>
        <w:jc w:val="right"/>
        <w:rPr>
          <w:rFonts w:ascii="Calibri" w:eastAsia="Times New Roman" w:hAnsi="Calibri" w:cs="Times New Roman"/>
          <w:sz w:val="28"/>
          <w:szCs w:val="28"/>
        </w:rPr>
      </w:pPr>
    </w:p>
    <w:p w:rsidR="005C0999" w:rsidRDefault="005C0999" w:rsidP="00A75E69">
      <w:pPr>
        <w:ind w:left="180"/>
        <w:jc w:val="right"/>
        <w:rPr>
          <w:rFonts w:ascii="Calibri" w:eastAsia="Times New Roman" w:hAnsi="Calibri" w:cs="Times New Roman"/>
          <w:sz w:val="28"/>
          <w:szCs w:val="28"/>
        </w:rPr>
      </w:pPr>
    </w:p>
    <w:p w:rsidR="005C0999" w:rsidRDefault="005C0999" w:rsidP="00A75E69">
      <w:pPr>
        <w:ind w:left="180"/>
        <w:jc w:val="right"/>
        <w:rPr>
          <w:rFonts w:ascii="Calibri" w:eastAsia="Times New Roman" w:hAnsi="Calibri" w:cs="Times New Roman"/>
          <w:sz w:val="28"/>
          <w:szCs w:val="28"/>
        </w:rPr>
      </w:pPr>
    </w:p>
    <w:p w:rsidR="00A75E69" w:rsidRPr="00EB08DC" w:rsidRDefault="00A75E69" w:rsidP="00EB08DC">
      <w:pPr>
        <w:spacing w:after="0" w:line="240" w:lineRule="auto"/>
        <w:ind w:left="36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lastRenderedPageBreak/>
        <w:t>Приложение 3</w:t>
      </w:r>
    </w:p>
    <w:p w:rsidR="00A75E69" w:rsidRPr="00EB08DC" w:rsidRDefault="00A75E69" w:rsidP="00EB08DC">
      <w:pPr>
        <w:spacing w:after="0" w:line="240" w:lineRule="auto"/>
        <w:ind w:firstLine="709"/>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к Положению</w:t>
      </w:r>
    </w:p>
    <w:p w:rsidR="00A75E69" w:rsidRPr="00EB08DC" w:rsidRDefault="00A75E69" w:rsidP="00EB08DC">
      <w:pPr>
        <w:spacing w:after="0" w:line="240" w:lineRule="auto"/>
        <w:ind w:left="180"/>
        <w:jc w:val="right"/>
        <w:rPr>
          <w:rFonts w:ascii="Times New Roman" w:eastAsia="Times New Roman" w:hAnsi="Times New Roman" w:cs="Times New Roman"/>
          <w:sz w:val="28"/>
          <w:szCs w:val="28"/>
        </w:rPr>
      </w:pPr>
    </w:p>
    <w:p w:rsidR="00A75E69" w:rsidRPr="00EB08DC" w:rsidRDefault="00A75E69" w:rsidP="00EB08DC">
      <w:pPr>
        <w:spacing w:after="0" w:line="240" w:lineRule="auto"/>
        <w:ind w:left="18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 xml:space="preserve">Управление образования </w:t>
      </w:r>
    </w:p>
    <w:p w:rsidR="00A75E69" w:rsidRPr="00EB08DC" w:rsidRDefault="00A75E69" w:rsidP="00EB08DC">
      <w:pPr>
        <w:spacing w:after="0" w:line="240" w:lineRule="auto"/>
        <w:ind w:left="18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Грязовецкого муниципального района</w:t>
      </w:r>
    </w:p>
    <w:p w:rsidR="00A75E69" w:rsidRDefault="00A75E69" w:rsidP="00A75E69">
      <w:pPr>
        <w:ind w:left="180"/>
        <w:jc w:val="center"/>
        <w:rPr>
          <w:rFonts w:ascii="Calibri" w:eastAsia="Times New Roman" w:hAnsi="Calibri" w:cs="Times New Roman"/>
          <w:sz w:val="28"/>
          <w:szCs w:val="28"/>
        </w:rPr>
      </w:pPr>
    </w:p>
    <w:p w:rsidR="00A75E69" w:rsidRDefault="00A75E69" w:rsidP="00A75E69">
      <w:pPr>
        <w:ind w:left="180"/>
        <w:jc w:val="center"/>
        <w:rPr>
          <w:rFonts w:ascii="Calibri" w:eastAsia="Times New Roman" w:hAnsi="Calibri" w:cs="Times New Roman"/>
          <w:sz w:val="28"/>
          <w:szCs w:val="28"/>
        </w:rPr>
      </w:pPr>
    </w:p>
    <w:p w:rsidR="00A75E69" w:rsidRPr="00EB08DC" w:rsidRDefault="00A75E69" w:rsidP="00A75E69">
      <w:pPr>
        <w:ind w:left="180"/>
        <w:jc w:val="center"/>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Гарантийное письмо</w:t>
      </w:r>
    </w:p>
    <w:p w:rsidR="00A75E69" w:rsidRPr="00EB08DC" w:rsidRDefault="00A75E69" w:rsidP="00A75E69">
      <w:pPr>
        <w:ind w:left="180"/>
        <w:jc w:val="center"/>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 xml:space="preserve"> о готовности </w:t>
      </w:r>
      <w:r w:rsidR="00B71FD6" w:rsidRPr="00B71FD6">
        <w:rPr>
          <w:rFonts w:ascii="Times New Roman" w:eastAsia="Times New Roman" w:hAnsi="Times New Roman" w:cs="Times New Roman"/>
          <w:sz w:val="28"/>
          <w:szCs w:val="28"/>
        </w:rPr>
        <w:t xml:space="preserve">реализации проекта </w:t>
      </w:r>
      <w:r w:rsidR="002850A0">
        <w:rPr>
          <w:rFonts w:ascii="Times New Roman" w:eastAsia="Times New Roman" w:hAnsi="Times New Roman" w:cs="Times New Roman"/>
          <w:sz w:val="28"/>
          <w:szCs w:val="28"/>
        </w:rPr>
        <w:t>____________________________________________________________________________________________________________________________________</w:t>
      </w:r>
    </w:p>
    <w:p w:rsidR="00A75E69" w:rsidRPr="00EB08DC" w:rsidRDefault="00A75E69" w:rsidP="00A75E69">
      <w:pPr>
        <w:jc w:val="both"/>
        <w:rPr>
          <w:rFonts w:ascii="Times New Roman" w:eastAsia="Times New Roman" w:hAnsi="Times New Roman" w:cs="Times New Roman"/>
          <w:sz w:val="28"/>
          <w:szCs w:val="28"/>
        </w:rPr>
      </w:pPr>
    </w:p>
    <w:p w:rsidR="00A75E69" w:rsidRPr="00EB08DC" w:rsidRDefault="00A75E69" w:rsidP="00A75E69">
      <w:pPr>
        <w:jc w:val="both"/>
        <w:rPr>
          <w:rFonts w:ascii="Times New Roman" w:eastAsia="Times New Roman" w:hAnsi="Times New Roman" w:cs="Times New Roman"/>
        </w:rPr>
      </w:pPr>
      <w:r w:rsidRPr="00EB08DC">
        <w:rPr>
          <w:rFonts w:ascii="Times New Roman" w:eastAsia="Times New Roman" w:hAnsi="Times New Roman" w:cs="Times New Roman"/>
        </w:rPr>
        <w:t xml:space="preserve">от "  " </w:t>
      </w:r>
      <w:r w:rsidR="00EB08DC">
        <w:rPr>
          <w:rFonts w:ascii="Times New Roman" w:hAnsi="Times New Roman" w:cs="Times New Roman"/>
        </w:rPr>
        <w:t>_________</w:t>
      </w:r>
      <w:r w:rsidRPr="00EB08DC">
        <w:rPr>
          <w:rFonts w:ascii="Times New Roman" w:eastAsia="Times New Roman" w:hAnsi="Times New Roman" w:cs="Times New Roman"/>
        </w:rPr>
        <w:t xml:space="preserve"> 201</w:t>
      </w:r>
      <w:r w:rsidR="00DC7DA3">
        <w:rPr>
          <w:rFonts w:ascii="Times New Roman" w:eastAsia="Times New Roman" w:hAnsi="Times New Roman" w:cs="Times New Roman"/>
        </w:rPr>
        <w:t>_</w:t>
      </w:r>
      <w:r w:rsidRPr="00EB08DC">
        <w:rPr>
          <w:rFonts w:ascii="Times New Roman" w:eastAsia="Times New Roman" w:hAnsi="Times New Roman" w:cs="Times New Roman"/>
        </w:rPr>
        <w:t xml:space="preserve"> г.</w:t>
      </w:r>
    </w:p>
    <w:p w:rsidR="00A75E69" w:rsidRPr="00EB08DC" w:rsidRDefault="00A75E69" w:rsidP="00A75E69">
      <w:pPr>
        <w:pBdr>
          <w:bottom w:val="single" w:sz="12" w:space="1" w:color="auto"/>
        </w:pBdr>
        <w:jc w:val="both"/>
        <w:rPr>
          <w:rFonts w:ascii="Times New Roman" w:eastAsia="Times New Roman" w:hAnsi="Times New Roman" w:cs="Times New Roman"/>
        </w:rPr>
      </w:pPr>
    </w:p>
    <w:p w:rsidR="00A75E69" w:rsidRPr="00EB08DC" w:rsidRDefault="00A75E69" w:rsidP="00EB08DC">
      <w:pPr>
        <w:jc w:val="center"/>
        <w:rPr>
          <w:rFonts w:ascii="Times New Roman" w:eastAsia="Times New Roman" w:hAnsi="Times New Roman" w:cs="Times New Roman"/>
        </w:rPr>
      </w:pPr>
      <w:r w:rsidRPr="00EB08DC">
        <w:rPr>
          <w:rFonts w:ascii="Times New Roman" w:eastAsia="Times New Roman" w:hAnsi="Times New Roman" w:cs="Times New Roman"/>
        </w:rPr>
        <w:t>(наименование организации)</w:t>
      </w:r>
    </w:p>
    <w:p w:rsidR="00A75E69" w:rsidRPr="00EB08DC" w:rsidRDefault="00A75E69" w:rsidP="00A75E69">
      <w:pPr>
        <w:jc w:val="both"/>
        <w:rPr>
          <w:rFonts w:ascii="Times New Roman" w:eastAsia="Times New Roman" w:hAnsi="Times New Roman" w:cs="Times New Roman"/>
        </w:rPr>
      </w:pPr>
      <w:r w:rsidRPr="00EB08DC">
        <w:rPr>
          <w:rFonts w:ascii="Times New Roman" w:eastAsia="Times New Roman" w:hAnsi="Times New Roman" w:cs="Times New Roman"/>
          <w:sz w:val="24"/>
          <w:szCs w:val="24"/>
        </w:rPr>
        <w:t>в лице</w:t>
      </w:r>
      <w:r w:rsidRPr="00EB08DC">
        <w:rPr>
          <w:rFonts w:ascii="Times New Roman" w:eastAsia="Times New Roman" w:hAnsi="Times New Roman" w:cs="Times New Roman"/>
        </w:rPr>
        <w:t xml:space="preserve"> __________________________________________________________</w:t>
      </w:r>
      <w:r w:rsidR="00EB08DC">
        <w:rPr>
          <w:rFonts w:ascii="Times New Roman" w:hAnsi="Times New Roman" w:cs="Times New Roman"/>
        </w:rPr>
        <w:t>____________________</w:t>
      </w:r>
    </w:p>
    <w:p w:rsidR="00A75E69" w:rsidRPr="00EB08DC" w:rsidRDefault="00A75E69" w:rsidP="00EB08DC">
      <w:pPr>
        <w:ind w:left="180"/>
        <w:jc w:val="center"/>
        <w:rPr>
          <w:rFonts w:ascii="Times New Roman" w:eastAsia="Times New Roman" w:hAnsi="Times New Roman" w:cs="Times New Roman"/>
        </w:rPr>
      </w:pPr>
      <w:r w:rsidRPr="00EB08DC">
        <w:rPr>
          <w:rFonts w:ascii="Times New Roman" w:eastAsia="Times New Roman" w:hAnsi="Times New Roman" w:cs="Times New Roman"/>
        </w:rPr>
        <w:t>(должность уполномоченного лица и его ФИО)</w:t>
      </w:r>
    </w:p>
    <w:p w:rsidR="00A75E69" w:rsidRPr="00EB08DC" w:rsidRDefault="00A75E69" w:rsidP="00EB08DC">
      <w:pPr>
        <w:ind w:firstLine="567"/>
        <w:jc w:val="both"/>
        <w:rPr>
          <w:rFonts w:ascii="Times New Roman" w:eastAsia="Times New Roman" w:hAnsi="Times New Roman" w:cs="Times New Roman"/>
          <w:sz w:val="24"/>
          <w:szCs w:val="24"/>
        </w:rPr>
      </w:pPr>
      <w:r w:rsidRPr="00EB08DC">
        <w:rPr>
          <w:rFonts w:ascii="Times New Roman" w:eastAsia="Times New Roman" w:hAnsi="Times New Roman" w:cs="Times New Roman"/>
          <w:sz w:val="24"/>
          <w:szCs w:val="24"/>
        </w:rPr>
        <w:t xml:space="preserve">Изучив документацию по конкурсному отбору социально ориентированных некоммерческих организаций </w:t>
      </w:r>
      <w:r w:rsidR="00B71FD6" w:rsidRPr="00D72154">
        <w:rPr>
          <w:rFonts w:ascii="Times New Roman" w:eastAsia="Times New Roman" w:hAnsi="Times New Roman" w:cs="Times New Roman"/>
          <w:sz w:val="26"/>
          <w:szCs w:val="26"/>
        </w:rPr>
        <w:t xml:space="preserve">на реализацию проекта </w:t>
      </w:r>
      <w:r w:rsidR="002850A0">
        <w:rPr>
          <w:rFonts w:ascii="Times New Roman" w:eastAsia="Times New Roman" w:hAnsi="Times New Roman" w:cs="Times New Roman"/>
          <w:sz w:val="26"/>
          <w:szCs w:val="26"/>
        </w:rPr>
        <w:t>______________________________________________________________________________________________________________________________________________________</w:t>
      </w:r>
      <w:r w:rsidRPr="00EB08DC">
        <w:rPr>
          <w:rFonts w:ascii="Times New Roman" w:eastAsia="Times New Roman" w:hAnsi="Times New Roman" w:cs="Times New Roman"/>
          <w:sz w:val="24"/>
          <w:szCs w:val="24"/>
        </w:rPr>
        <w:t>мы обязуемся, в случае признания нас победителями Конкурса, оказать услугу на  условиях</w:t>
      </w:r>
      <w:r w:rsidR="00B71FD6">
        <w:rPr>
          <w:rFonts w:ascii="Times New Roman" w:eastAsia="Times New Roman" w:hAnsi="Times New Roman" w:cs="Times New Roman"/>
          <w:sz w:val="24"/>
          <w:szCs w:val="24"/>
        </w:rPr>
        <w:t xml:space="preserve">, </w:t>
      </w:r>
      <w:r w:rsidR="002850A0">
        <w:rPr>
          <w:rFonts w:ascii="Times New Roman" w:eastAsia="Times New Roman" w:hAnsi="Times New Roman" w:cs="Times New Roman"/>
          <w:sz w:val="24"/>
          <w:szCs w:val="24"/>
        </w:rPr>
        <w:t>_____________________________________________________________________</w:t>
      </w:r>
      <w:r w:rsidR="00B71FD6">
        <w:rPr>
          <w:rFonts w:ascii="Times New Roman" w:eastAsia="Times New Roman" w:hAnsi="Times New Roman" w:cs="Times New Roman"/>
          <w:sz w:val="24"/>
          <w:szCs w:val="24"/>
        </w:rPr>
        <w:t>_____________</w:t>
      </w:r>
      <w:r w:rsidRPr="00EB08DC">
        <w:rPr>
          <w:rFonts w:ascii="Times New Roman" w:eastAsia="Times New Roman" w:hAnsi="Times New Roman" w:cs="Times New Roman"/>
          <w:sz w:val="24"/>
          <w:szCs w:val="24"/>
        </w:rPr>
        <w:t>.</w:t>
      </w:r>
    </w:p>
    <w:p w:rsidR="00A75E69" w:rsidRPr="00EB08DC" w:rsidRDefault="00A75E69" w:rsidP="00A75E69">
      <w:pPr>
        <w:ind w:left="180"/>
        <w:jc w:val="both"/>
        <w:rPr>
          <w:rFonts w:ascii="Times New Roman" w:eastAsia="Times New Roman" w:hAnsi="Times New Roman" w:cs="Times New Roman"/>
        </w:rPr>
      </w:pPr>
    </w:p>
    <w:p w:rsidR="00A75E69" w:rsidRPr="00EB08DC" w:rsidRDefault="00A75E69" w:rsidP="00A75E69">
      <w:pPr>
        <w:ind w:left="180"/>
        <w:jc w:val="both"/>
        <w:rPr>
          <w:rFonts w:ascii="Times New Roman" w:eastAsia="Times New Roman" w:hAnsi="Times New Roman" w:cs="Times New Roman"/>
        </w:rPr>
      </w:pPr>
    </w:p>
    <w:p w:rsidR="00A75E69" w:rsidRPr="00EB08DC" w:rsidRDefault="00A75E69" w:rsidP="00A75E69">
      <w:pPr>
        <w:ind w:left="180"/>
        <w:jc w:val="both"/>
        <w:rPr>
          <w:rFonts w:ascii="Times New Roman" w:eastAsia="Times New Roman" w:hAnsi="Times New Roman" w:cs="Times New Roman"/>
        </w:rPr>
      </w:pPr>
    </w:p>
    <w:p w:rsidR="00A75E69" w:rsidRPr="00F82A57" w:rsidRDefault="00A75E69" w:rsidP="00A75E69">
      <w:pPr>
        <w:ind w:left="180"/>
        <w:jc w:val="both"/>
        <w:rPr>
          <w:rFonts w:ascii="Calibri" w:eastAsia="Times New Roman" w:hAnsi="Calibri" w:cs="Times New Roman"/>
        </w:rPr>
      </w:pPr>
      <w:r w:rsidRPr="00EB08DC">
        <w:rPr>
          <w:rFonts w:ascii="Times New Roman" w:eastAsia="Times New Roman" w:hAnsi="Times New Roman" w:cs="Times New Roman"/>
        </w:rPr>
        <w:t>Руководитель_____________                                 _______________(ФИО</w:t>
      </w:r>
      <w:r w:rsidRPr="00F82A57">
        <w:rPr>
          <w:rFonts w:ascii="Calibri" w:eastAsia="Times New Roman" w:hAnsi="Calibri" w:cs="Times New Roman"/>
        </w:rPr>
        <w:t>)</w:t>
      </w:r>
    </w:p>
    <w:p w:rsidR="00A75E69" w:rsidRPr="00F82A57" w:rsidRDefault="00A75E69" w:rsidP="00A75E69">
      <w:pPr>
        <w:ind w:left="180"/>
        <w:jc w:val="both"/>
        <w:rPr>
          <w:rFonts w:ascii="Calibri" w:eastAsia="Times New Roman" w:hAnsi="Calibri" w:cs="Times New Roman"/>
        </w:rPr>
      </w:pPr>
    </w:p>
    <w:p w:rsidR="00D13111" w:rsidRPr="00EB08DC" w:rsidRDefault="00262A53" w:rsidP="00D13111">
      <w:pPr>
        <w:spacing w:after="0" w:line="240" w:lineRule="auto"/>
        <w:ind w:left="360"/>
        <w:jc w:val="right"/>
        <w:rPr>
          <w:rFonts w:ascii="Times New Roman" w:eastAsia="Times New Roman" w:hAnsi="Times New Roman" w:cs="Times New Roman"/>
          <w:sz w:val="28"/>
          <w:szCs w:val="28"/>
        </w:rPr>
      </w:pPr>
      <w:r>
        <w:rPr>
          <w:rFonts w:eastAsia="Times New Roman"/>
        </w:rPr>
        <w:br w:type="page"/>
      </w:r>
      <w:r w:rsidR="00D13111" w:rsidRPr="00EB08DC">
        <w:rPr>
          <w:rFonts w:ascii="Times New Roman" w:eastAsia="Times New Roman" w:hAnsi="Times New Roman" w:cs="Times New Roman"/>
          <w:sz w:val="28"/>
          <w:szCs w:val="28"/>
        </w:rPr>
        <w:lastRenderedPageBreak/>
        <w:t xml:space="preserve">Приложение </w:t>
      </w:r>
      <w:r w:rsidR="00A35DE4">
        <w:rPr>
          <w:rFonts w:ascii="Times New Roman" w:eastAsia="Times New Roman" w:hAnsi="Times New Roman" w:cs="Times New Roman"/>
          <w:sz w:val="28"/>
          <w:szCs w:val="28"/>
        </w:rPr>
        <w:t>4</w:t>
      </w:r>
    </w:p>
    <w:p w:rsidR="00D13111" w:rsidRPr="00EB08DC" w:rsidRDefault="00D13111" w:rsidP="00D13111">
      <w:pPr>
        <w:spacing w:after="0" w:line="240" w:lineRule="auto"/>
        <w:ind w:firstLine="709"/>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к Положению</w:t>
      </w:r>
    </w:p>
    <w:p w:rsidR="00D13111" w:rsidRPr="00EB08DC" w:rsidRDefault="00D13111" w:rsidP="00D13111">
      <w:pPr>
        <w:spacing w:after="0" w:line="240" w:lineRule="auto"/>
        <w:ind w:left="180"/>
        <w:jc w:val="right"/>
        <w:rPr>
          <w:rFonts w:ascii="Times New Roman" w:eastAsia="Times New Roman" w:hAnsi="Times New Roman" w:cs="Times New Roman"/>
          <w:sz w:val="28"/>
          <w:szCs w:val="28"/>
        </w:rPr>
      </w:pPr>
    </w:p>
    <w:p w:rsidR="00D13111" w:rsidRPr="00EB08DC" w:rsidRDefault="00D13111" w:rsidP="00D13111">
      <w:pPr>
        <w:spacing w:after="0" w:line="240" w:lineRule="auto"/>
        <w:ind w:left="18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 xml:space="preserve">Управление образования </w:t>
      </w:r>
    </w:p>
    <w:p w:rsidR="00D13111" w:rsidRDefault="00D13111" w:rsidP="00D13111">
      <w:pPr>
        <w:jc w:val="right"/>
        <w:rPr>
          <w:rFonts w:eastAsia="Times New Roman"/>
        </w:rPr>
      </w:pPr>
      <w:r w:rsidRPr="00EB08DC">
        <w:rPr>
          <w:rFonts w:ascii="Times New Roman" w:eastAsia="Times New Roman" w:hAnsi="Times New Roman" w:cs="Times New Roman"/>
          <w:sz w:val="28"/>
          <w:szCs w:val="28"/>
        </w:rPr>
        <w:t>Грязовецкого муниципального района</w:t>
      </w:r>
    </w:p>
    <w:p w:rsidR="00D13111" w:rsidRDefault="00D13111" w:rsidP="00D13111">
      <w:pPr>
        <w:pStyle w:val="1"/>
        <w:ind w:left="0"/>
        <w:jc w:val="center"/>
        <w:rPr>
          <w:rFonts w:ascii="Times New Roman" w:hAnsi="Times New Roman"/>
          <w:b/>
          <w:sz w:val="24"/>
        </w:rPr>
      </w:pPr>
      <w:r w:rsidRPr="007C7802">
        <w:rPr>
          <w:rFonts w:ascii="Times New Roman" w:hAnsi="Times New Roman"/>
          <w:b/>
          <w:sz w:val="24"/>
        </w:rPr>
        <w:t xml:space="preserve">Программа участия </w:t>
      </w:r>
      <w:r>
        <w:rPr>
          <w:rFonts w:ascii="Times New Roman" w:hAnsi="Times New Roman"/>
          <w:b/>
          <w:sz w:val="24"/>
        </w:rPr>
        <w:t>__________________________</w:t>
      </w:r>
      <w:r w:rsidR="00A35DE4">
        <w:rPr>
          <w:rFonts w:ascii="Times New Roman" w:hAnsi="Times New Roman"/>
          <w:b/>
          <w:sz w:val="24"/>
        </w:rPr>
        <w:t xml:space="preserve">_______________________________ </w:t>
      </w:r>
      <w:r w:rsidRPr="007C7802">
        <w:rPr>
          <w:rFonts w:ascii="Times New Roman" w:hAnsi="Times New Roman"/>
          <w:b/>
          <w:sz w:val="24"/>
        </w:rPr>
        <w:t>в</w:t>
      </w:r>
    </w:p>
    <w:p w:rsidR="00D13111" w:rsidRPr="00D13111" w:rsidRDefault="00D13111" w:rsidP="00D13111">
      <w:pPr>
        <w:pStyle w:val="1"/>
        <w:ind w:left="0"/>
        <w:jc w:val="center"/>
        <w:rPr>
          <w:rFonts w:ascii="Times New Roman" w:hAnsi="Times New Roman"/>
          <w:b/>
          <w:sz w:val="16"/>
          <w:szCs w:val="16"/>
        </w:rPr>
      </w:pPr>
      <w:r w:rsidRPr="00D13111">
        <w:rPr>
          <w:rFonts w:ascii="Times New Roman" w:hAnsi="Times New Roman"/>
          <w:b/>
          <w:sz w:val="16"/>
          <w:szCs w:val="16"/>
        </w:rPr>
        <w:t>(наименование организации)</w:t>
      </w:r>
    </w:p>
    <w:p w:rsidR="00D13111" w:rsidRDefault="00D13111" w:rsidP="00D13111">
      <w:pPr>
        <w:pStyle w:val="1"/>
        <w:ind w:left="0"/>
        <w:jc w:val="center"/>
        <w:rPr>
          <w:rFonts w:ascii="Times New Roman" w:hAnsi="Times New Roman"/>
          <w:b/>
          <w:sz w:val="24"/>
        </w:rPr>
      </w:pPr>
      <w:r w:rsidRPr="007C7802">
        <w:rPr>
          <w:rFonts w:ascii="Times New Roman" w:hAnsi="Times New Roman"/>
          <w:b/>
          <w:sz w:val="24"/>
        </w:rPr>
        <w:t xml:space="preserve">реализации проекта </w:t>
      </w:r>
      <w:r w:rsidR="00C6133A" w:rsidRPr="00C6133A">
        <w:rPr>
          <w:rFonts w:ascii="Times New Roman" w:hAnsi="Times New Roman"/>
          <w:b/>
          <w:sz w:val="24"/>
          <w:szCs w:val="24"/>
        </w:rPr>
        <w:t>«</w:t>
      </w:r>
      <w:r w:rsidR="00411D48">
        <w:rPr>
          <w:rFonts w:ascii="Times New Roman" w:hAnsi="Times New Roman"/>
          <w:b/>
          <w:sz w:val="24"/>
          <w:szCs w:val="24"/>
        </w:rPr>
        <w:t>Организация мероприятий, направленных на с</w:t>
      </w:r>
      <w:r w:rsidR="007B6795" w:rsidRPr="007B6795">
        <w:rPr>
          <w:rFonts w:ascii="Times New Roman" w:hAnsi="Times New Roman"/>
          <w:b/>
          <w:sz w:val="24"/>
          <w:szCs w:val="24"/>
        </w:rPr>
        <w:t>оздание условий для развития юнармейского и кадетского движения»</w:t>
      </w:r>
      <w:r w:rsidR="00915ADE">
        <w:rPr>
          <w:rFonts w:ascii="Times New Roman" w:hAnsi="Times New Roman"/>
          <w:b/>
          <w:sz w:val="24"/>
          <w:szCs w:val="24"/>
        </w:rPr>
        <w:t xml:space="preserve"> </w:t>
      </w:r>
      <w:r w:rsidRPr="007C7802">
        <w:rPr>
          <w:rFonts w:ascii="Times New Roman" w:hAnsi="Times New Roman"/>
          <w:b/>
          <w:sz w:val="24"/>
        </w:rPr>
        <w:t xml:space="preserve">в </w:t>
      </w:r>
      <w:r>
        <w:rPr>
          <w:rFonts w:ascii="Times New Roman" w:hAnsi="Times New Roman"/>
          <w:b/>
          <w:sz w:val="24"/>
        </w:rPr>
        <w:t>Грязовецком</w:t>
      </w:r>
      <w:r w:rsidRPr="007C7802">
        <w:rPr>
          <w:rFonts w:ascii="Times New Roman" w:hAnsi="Times New Roman"/>
          <w:b/>
          <w:sz w:val="24"/>
        </w:rPr>
        <w:t xml:space="preserve"> муниципальном районе</w:t>
      </w:r>
    </w:p>
    <w:p w:rsidR="00D13111" w:rsidRDefault="00D13111" w:rsidP="00D13111">
      <w:pPr>
        <w:pStyle w:val="1"/>
        <w:ind w:left="0"/>
        <w:jc w:val="center"/>
        <w:rPr>
          <w:rFonts w:ascii="Times New Roman" w:hAnsi="Times New Roman"/>
          <w:b/>
          <w:sz w:val="24"/>
        </w:rPr>
      </w:pPr>
    </w:p>
    <w:p w:rsidR="00D13111" w:rsidRPr="00F045E4" w:rsidRDefault="00D13111" w:rsidP="00D13111">
      <w:pPr>
        <w:pStyle w:val="1"/>
        <w:ind w:left="0"/>
        <w:jc w:val="center"/>
        <w:rPr>
          <w:rFonts w:ascii="Times New Roman" w:hAnsi="Times New Roman"/>
          <w:b/>
          <w:sz w:val="24"/>
        </w:rPr>
      </w:pPr>
      <w:r w:rsidRPr="00F045E4">
        <w:rPr>
          <w:rFonts w:ascii="Times New Roman" w:hAnsi="Times New Roman"/>
          <w:b/>
          <w:sz w:val="24"/>
        </w:rPr>
        <w:t>1. Паспорт программы</w:t>
      </w:r>
    </w:p>
    <w:p w:rsidR="00D13111" w:rsidRDefault="00D13111" w:rsidP="00D13111">
      <w:pPr>
        <w:pStyle w:val="1"/>
        <w:ind w:left="0"/>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Наименование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Нормативно-правовая база для разработки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Разработчик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Исполнитель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Цель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Срок реализации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Источники финансирования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Целевые показатели результативности реализации программы</w:t>
            </w:r>
          </w:p>
        </w:tc>
        <w:tc>
          <w:tcPr>
            <w:tcW w:w="4786" w:type="dxa"/>
          </w:tcPr>
          <w:p w:rsidR="00D13111" w:rsidRPr="00AF5DC6" w:rsidRDefault="00D13111" w:rsidP="00D13111">
            <w:pPr>
              <w:pStyle w:val="1"/>
              <w:spacing w:after="0" w:line="240" w:lineRule="auto"/>
              <w:ind w:left="0"/>
              <w:jc w:val="both"/>
              <w:rPr>
                <w:rFonts w:ascii="Times New Roman" w:hAnsi="Times New Roman"/>
                <w:sz w:val="24"/>
              </w:rPr>
            </w:pPr>
          </w:p>
        </w:tc>
      </w:tr>
    </w:tbl>
    <w:p w:rsidR="00D13111" w:rsidRDefault="00D13111" w:rsidP="00D13111">
      <w:pPr>
        <w:pStyle w:val="1"/>
        <w:ind w:left="0"/>
        <w:jc w:val="both"/>
        <w:rPr>
          <w:rFonts w:ascii="Times New Roman" w:hAnsi="Times New Roman"/>
          <w:sz w:val="24"/>
        </w:rPr>
      </w:pPr>
    </w:p>
    <w:p w:rsidR="00D13111" w:rsidRDefault="00D13111" w:rsidP="00D13111">
      <w:pPr>
        <w:pStyle w:val="1"/>
        <w:widowControl w:val="0"/>
        <w:tabs>
          <w:tab w:val="left" w:pos="4025"/>
        </w:tabs>
        <w:spacing w:before="163" w:after="0" w:line="240" w:lineRule="auto"/>
        <w:ind w:left="0"/>
        <w:contextualSpacing w:val="0"/>
        <w:jc w:val="center"/>
        <w:rPr>
          <w:rFonts w:ascii="Times New Roman" w:hAnsi="Times New Roman"/>
          <w:b/>
          <w:sz w:val="24"/>
          <w:szCs w:val="24"/>
        </w:rPr>
      </w:pPr>
      <w:r w:rsidRPr="00560FE1">
        <w:rPr>
          <w:rFonts w:ascii="Times New Roman" w:hAnsi="Times New Roman"/>
          <w:b/>
          <w:sz w:val="24"/>
          <w:szCs w:val="24"/>
        </w:rPr>
        <w:t>2.</w:t>
      </w:r>
      <w:r w:rsidR="00915ADE" w:rsidRPr="00560FE1">
        <w:rPr>
          <w:rFonts w:ascii="Times New Roman" w:hAnsi="Times New Roman"/>
          <w:b/>
          <w:sz w:val="24"/>
          <w:szCs w:val="24"/>
        </w:rPr>
        <w:t xml:space="preserve"> </w:t>
      </w:r>
      <w:r w:rsidRPr="00560FE1">
        <w:rPr>
          <w:rFonts w:ascii="Times New Roman" w:hAnsi="Times New Roman"/>
          <w:b/>
          <w:sz w:val="24"/>
          <w:szCs w:val="24"/>
        </w:rPr>
        <w:t>Общие</w:t>
      </w:r>
      <w:r w:rsidR="00560FE1" w:rsidRPr="00560FE1">
        <w:rPr>
          <w:rFonts w:ascii="Times New Roman" w:hAnsi="Times New Roman"/>
          <w:b/>
          <w:sz w:val="24"/>
          <w:szCs w:val="24"/>
        </w:rPr>
        <w:t xml:space="preserve"> </w:t>
      </w:r>
      <w:r w:rsidRPr="00560FE1">
        <w:rPr>
          <w:rFonts w:ascii="Times New Roman" w:hAnsi="Times New Roman"/>
          <w:b/>
          <w:sz w:val="24"/>
          <w:szCs w:val="24"/>
        </w:rPr>
        <w:t xml:space="preserve">положения </w:t>
      </w:r>
      <w:r w:rsidR="00560FE1" w:rsidRPr="00560FE1">
        <w:rPr>
          <w:rFonts w:ascii="Times New Roman" w:hAnsi="Times New Roman"/>
          <w:b/>
          <w:sz w:val="24"/>
          <w:szCs w:val="24"/>
        </w:rPr>
        <w:t>проекта «Организация мероприятий, направленных на создание условий для</w:t>
      </w:r>
      <w:r w:rsidR="00560FE1">
        <w:rPr>
          <w:rFonts w:ascii="Times New Roman" w:hAnsi="Times New Roman"/>
          <w:b/>
          <w:sz w:val="24"/>
          <w:szCs w:val="24"/>
        </w:rPr>
        <w:t xml:space="preserve"> развития юнармейского и кадетского движения.</w:t>
      </w:r>
    </w:p>
    <w:p w:rsidR="00D13111" w:rsidRPr="00F045E4" w:rsidRDefault="00D13111" w:rsidP="00D13111">
      <w:pPr>
        <w:pStyle w:val="a3"/>
        <w:rPr>
          <w:sz w:val="24"/>
          <w:szCs w:val="24"/>
        </w:rPr>
      </w:pPr>
    </w:p>
    <w:p w:rsidR="00D13111" w:rsidRDefault="00D13111" w:rsidP="00A35DE4">
      <w:pPr>
        <w:pStyle w:val="1"/>
        <w:numPr>
          <w:ilvl w:val="0"/>
          <w:numId w:val="9"/>
        </w:numPr>
        <w:spacing w:after="0" w:line="240" w:lineRule="auto"/>
        <w:jc w:val="center"/>
        <w:rPr>
          <w:rFonts w:ascii="Times New Roman" w:hAnsi="Times New Roman"/>
          <w:b/>
          <w:sz w:val="24"/>
          <w:szCs w:val="24"/>
        </w:rPr>
      </w:pPr>
      <w:r w:rsidRPr="009E5D16">
        <w:rPr>
          <w:rFonts w:ascii="Times New Roman" w:hAnsi="Times New Roman"/>
          <w:b/>
          <w:sz w:val="24"/>
          <w:szCs w:val="24"/>
        </w:rPr>
        <w:t xml:space="preserve">Перечень мероприятий, реализуемых </w:t>
      </w:r>
      <w:r w:rsidR="00A35DE4">
        <w:rPr>
          <w:rFonts w:ascii="Times New Roman" w:hAnsi="Times New Roman"/>
          <w:b/>
          <w:sz w:val="24"/>
          <w:szCs w:val="24"/>
        </w:rPr>
        <w:t>_____________________________________</w:t>
      </w:r>
    </w:p>
    <w:p w:rsidR="00A35DE4" w:rsidRPr="00A35DE4" w:rsidRDefault="00A35DE4" w:rsidP="00A35DE4">
      <w:pPr>
        <w:pStyle w:val="1"/>
        <w:spacing w:after="0" w:line="240" w:lineRule="auto"/>
        <w:ind w:left="927" w:firstLine="5169"/>
        <w:rPr>
          <w:rFonts w:ascii="Times New Roman" w:hAnsi="Times New Roman"/>
          <w:sz w:val="16"/>
          <w:szCs w:val="16"/>
        </w:rPr>
      </w:pPr>
      <w:r w:rsidRPr="00A35DE4">
        <w:rPr>
          <w:rFonts w:ascii="Times New Roman" w:hAnsi="Times New Roman"/>
          <w:sz w:val="16"/>
          <w:szCs w:val="16"/>
        </w:rPr>
        <w:t>(наименование организации)</w:t>
      </w:r>
    </w:p>
    <w:p w:rsidR="00D13111" w:rsidRDefault="00D13111" w:rsidP="00D13111">
      <w:pPr>
        <w:pStyle w:val="1"/>
        <w:spacing w:after="0" w:line="240" w:lineRule="auto"/>
        <w:ind w:left="0"/>
        <w:jc w:val="both"/>
        <w:rPr>
          <w:rFonts w:ascii="Times New Roman" w:hAnsi="Times New Roman"/>
          <w:sz w:val="24"/>
          <w:szCs w:val="24"/>
        </w:rPr>
      </w:pP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580"/>
        <w:gridCol w:w="3191"/>
      </w:tblGrid>
      <w:tr w:rsidR="00D13111" w:rsidTr="00692445">
        <w:tc>
          <w:tcPr>
            <w:tcW w:w="828" w:type="dxa"/>
          </w:tcPr>
          <w:p w:rsidR="00D13111" w:rsidRPr="00AF5DC6" w:rsidRDefault="00D13111" w:rsidP="00692445">
            <w:pPr>
              <w:pStyle w:val="1"/>
              <w:spacing w:after="0" w:line="240" w:lineRule="auto"/>
              <w:ind w:left="0"/>
              <w:jc w:val="center"/>
              <w:rPr>
                <w:rFonts w:ascii="Times New Roman" w:hAnsi="Times New Roman"/>
                <w:sz w:val="24"/>
                <w:szCs w:val="24"/>
              </w:rPr>
            </w:pPr>
            <w:r w:rsidRPr="00AF5DC6">
              <w:rPr>
                <w:rFonts w:ascii="Times New Roman" w:hAnsi="Times New Roman"/>
                <w:sz w:val="24"/>
                <w:szCs w:val="24"/>
              </w:rPr>
              <w:t>№ п/п</w:t>
            </w:r>
          </w:p>
        </w:tc>
        <w:tc>
          <w:tcPr>
            <w:tcW w:w="5580" w:type="dxa"/>
          </w:tcPr>
          <w:p w:rsidR="00D13111" w:rsidRPr="00AF5DC6" w:rsidRDefault="00D13111" w:rsidP="00692445">
            <w:pPr>
              <w:pStyle w:val="1"/>
              <w:spacing w:after="0" w:line="240" w:lineRule="auto"/>
              <w:ind w:left="0"/>
              <w:jc w:val="center"/>
              <w:rPr>
                <w:rFonts w:ascii="Times New Roman" w:hAnsi="Times New Roman"/>
                <w:sz w:val="24"/>
                <w:szCs w:val="24"/>
              </w:rPr>
            </w:pPr>
            <w:r w:rsidRPr="00AF5DC6">
              <w:rPr>
                <w:rFonts w:ascii="Times New Roman" w:hAnsi="Times New Roman"/>
                <w:sz w:val="24"/>
                <w:szCs w:val="24"/>
              </w:rPr>
              <w:t>Наименование мероприятия</w:t>
            </w:r>
          </w:p>
        </w:tc>
        <w:tc>
          <w:tcPr>
            <w:tcW w:w="3191" w:type="dxa"/>
          </w:tcPr>
          <w:p w:rsidR="00D13111" w:rsidRPr="00AF5DC6" w:rsidRDefault="00D13111" w:rsidP="00692445">
            <w:pPr>
              <w:pStyle w:val="1"/>
              <w:spacing w:after="0" w:line="240" w:lineRule="auto"/>
              <w:ind w:left="0"/>
              <w:jc w:val="center"/>
              <w:rPr>
                <w:rFonts w:ascii="Times New Roman" w:hAnsi="Times New Roman"/>
                <w:sz w:val="24"/>
                <w:szCs w:val="24"/>
              </w:rPr>
            </w:pPr>
            <w:r w:rsidRPr="00AF5DC6">
              <w:rPr>
                <w:rFonts w:ascii="Times New Roman" w:hAnsi="Times New Roman"/>
                <w:sz w:val="24"/>
                <w:szCs w:val="24"/>
              </w:rPr>
              <w:t>Сроки исполнения</w:t>
            </w:r>
          </w:p>
        </w:tc>
      </w:tr>
      <w:tr w:rsidR="00D13111" w:rsidTr="00692445">
        <w:tc>
          <w:tcPr>
            <w:tcW w:w="828" w:type="dxa"/>
          </w:tcPr>
          <w:p w:rsidR="00D13111" w:rsidRPr="00AF5DC6" w:rsidRDefault="00D13111" w:rsidP="00692445">
            <w:pPr>
              <w:pStyle w:val="1"/>
              <w:spacing w:after="0" w:line="240" w:lineRule="auto"/>
              <w:ind w:left="0"/>
              <w:jc w:val="both"/>
              <w:rPr>
                <w:rFonts w:ascii="Times New Roman" w:hAnsi="Times New Roman"/>
                <w:sz w:val="24"/>
                <w:szCs w:val="24"/>
              </w:rPr>
            </w:pPr>
            <w:r w:rsidRPr="00AF5DC6">
              <w:rPr>
                <w:rFonts w:ascii="Times New Roman" w:hAnsi="Times New Roman"/>
                <w:sz w:val="24"/>
                <w:szCs w:val="24"/>
              </w:rPr>
              <w:t>1.</w:t>
            </w:r>
          </w:p>
        </w:tc>
        <w:tc>
          <w:tcPr>
            <w:tcW w:w="5580" w:type="dxa"/>
          </w:tcPr>
          <w:p w:rsidR="00D13111" w:rsidRPr="00AF5DC6" w:rsidRDefault="007B6795" w:rsidP="000627D5">
            <w:pPr>
              <w:pStyle w:val="1"/>
              <w:spacing w:after="0" w:line="240" w:lineRule="auto"/>
              <w:ind w:left="0"/>
              <w:jc w:val="both"/>
              <w:rPr>
                <w:rFonts w:ascii="Times New Roman" w:hAnsi="Times New Roman"/>
                <w:sz w:val="24"/>
                <w:szCs w:val="24"/>
              </w:rPr>
            </w:pPr>
            <w:r>
              <w:rPr>
                <w:rFonts w:ascii="Times New Roman" w:hAnsi="Times New Roman"/>
                <w:sz w:val="24"/>
                <w:szCs w:val="24"/>
              </w:rPr>
              <w:t>Слет юнармейских отрядов, посвященный 100-летию Красной Армии</w:t>
            </w:r>
          </w:p>
        </w:tc>
        <w:tc>
          <w:tcPr>
            <w:tcW w:w="3191" w:type="dxa"/>
          </w:tcPr>
          <w:p w:rsidR="00D13111" w:rsidRPr="00AF5DC6" w:rsidRDefault="007B6795" w:rsidP="00692445">
            <w:pPr>
              <w:pStyle w:val="1"/>
              <w:spacing w:after="0" w:line="240" w:lineRule="auto"/>
              <w:ind w:left="0"/>
              <w:jc w:val="both"/>
              <w:rPr>
                <w:rFonts w:ascii="Times New Roman" w:hAnsi="Times New Roman"/>
                <w:sz w:val="24"/>
                <w:szCs w:val="24"/>
              </w:rPr>
            </w:pPr>
            <w:r>
              <w:rPr>
                <w:rFonts w:ascii="Times New Roman" w:hAnsi="Times New Roman"/>
                <w:sz w:val="24"/>
                <w:szCs w:val="24"/>
              </w:rPr>
              <w:t>Март 2018</w:t>
            </w:r>
          </w:p>
        </w:tc>
      </w:tr>
      <w:tr w:rsidR="00D13111" w:rsidTr="00692445">
        <w:tc>
          <w:tcPr>
            <w:tcW w:w="828" w:type="dxa"/>
          </w:tcPr>
          <w:p w:rsidR="00D13111" w:rsidRPr="00AF5DC6" w:rsidRDefault="00D13111" w:rsidP="00692445">
            <w:pPr>
              <w:pStyle w:val="1"/>
              <w:spacing w:after="0" w:line="240" w:lineRule="auto"/>
              <w:ind w:left="0"/>
              <w:jc w:val="both"/>
              <w:rPr>
                <w:rFonts w:ascii="Times New Roman" w:hAnsi="Times New Roman"/>
                <w:sz w:val="24"/>
                <w:szCs w:val="24"/>
              </w:rPr>
            </w:pPr>
            <w:r w:rsidRPr="00AF5DC6">
              <w:rPr>
                <w:rFonts w:ascii="Times New Roman" w:hAnsi="Times New Roman"/>
                <w:sz w:val="24"/>
                <w:szCs w:val="24"/>
              </w:rPr>
              <w:t>2.</w:t>
            </w:r>
          </w:p>
        </w:tc>
        <w:tc>
          <w:tcPr>
            <w:tcW w:w="5580" w:type="dxa"/>
          </w:tcPr>
          <w:p w:rsidR="00D13111" w:rsidRPr="00AF5DC6" w:rsidRDefault="00094B17" w:rsidP="00692445">
            <w:pPr>
              <w:pStyle w:val="1"/>
              <w:spacing w:after="0" w:line="240" w:lineRule="auto"/>
              <w:ind w:left="0"/>
              <w:jc w:val="both"/>
              <w:rPr>
                <w:rFonts w:ascii="Times New Roman" w:hAnsi="Times New Roman"/>
                <w:sz w:val="24"/>
                <w:szCs w:val="24"/>
              </w:rPr>
            </w:pPr>
            <w:r>
              <w:rPr>
                <w:rFonts w:ascii="Times New Roman" w:hAnsi="Times New Roman"/>
                <w:sz w:val="24"/>
                <w:szCs w:val="24"/>
              </w:rPr>
              <w:t>Участие в мероприятиях, посвященных</w:t>
            </w:r>
            <w:r w:rsidR="007B6795">
              <w:rPr>
                <w:rFonts w:ascii="Times New Roman" w:hAnsi="Times New Roman"/>
                <w:sz w:val="24"/>
                <w:szCs w:val="24"/>
              </w:rPr>
              <w:t xml:space="preserve"> 9 мая</w:t>
            </w:r>
            <w:r w:rsidR="00777D5C">
              <w:rPr>
                <w:rFonts w:ascii="Times New Roman" w:hAnsi="Times New Roman"/>
                <w:sz w:val="24"/>
                <w:szCs w:val="24"/>
              </w:rPr>
              <w:t xml:space="preserve"> (парадах, конкурсах</w:t>
            </w:r>
            <w:bookmarkStart w:id="0" w:name="_GoBack"/>
            <w:bookmarkEnd w:id="0"/>
            <w:r w:rsidR="00777D5C">
              <w:rPr>
                <w:rFonts w:ascii="Times New Roman" w:hAnsi="Times New Roman"/>
                <w:sz w:val="24"/>
                <w:szCs w:val="24"/>
              </w:rPr>
              <w:t>)</w:t>
            </w:r>
          </w:p>
        </w:tc>
        <w:tc>
          <w:tcPr>
            <w:tcW w:w="3191" w:type="dxa"/>
          </w:tcPr>
          <w:p w:rsidR="00D13111" w:rsidRPr="00AF5DC6" w:rsidRDefault="007B6795" w:rsidP="00692445">
            <w:pPr>
              <w:pStyle w:val="1"/>
              <w:spacing w:after="0" w:line="240" w:lineRule="auto"/>
              <w:ind w:left="0"/>
              <w:jc w:val="both"/>
              <w:rPr>
                <w:rFonts w:ascii="Times New Roman" w:hAnsi="Times New Roman"/>
                <w:sz w:val="24"/>
                <w:szCs w:val="24"/>
              </w:rPr>
            </w:pPr>
            <w:r>
              <w:rPr>
                <w:rFonts w:ascii="Times New Roman" w:hAnsi="Times New Roman"/>
                <w:sz w:val="24"/>
                <w:szCs w:val="24"/>
              </w:rPr>
              <w:t xml:space="preserve">Апрель – май </w:t>
            </w:r>
            <w:r w:rsidR="000627D5">
              <w:rPr>
                <w:rFonts w:ascii="Times New Roman" w:hAnsi="Times New Roman"/>
                <w:sz w:val="24"/>
                <w:szCs w:val="24"/>
              </w:rPr>
              <w:t>2018 года</w:t>
            </w:r>
          </w:p>
        </w:tc>
      </w:tr>
      <w:tr w:rsidR="007B6795" w:rsidTr="00692445">
        <w:tc>
          <w:tcPr>
            <w:tcW w:w="828" w:type="dxa"/>
          </w:tcPr>
          <w:p w:rsidR="007B6795" w:rsidRPr="00AF5DC6" w:rsidRDefault="007B6795" w:rsidP="00692445">
            <w:pPr>
              <w:pStyle w:val="1"/>
              <w:spacing w:after="0" w:line="240" w:lineRule="auto"/>
              <w:ind w:left="0"/>
              <w:jc w:val="both"/>
              <w:rPr>
                <w:rFonts w:ascii="Times New Roman" w:hAnsi="Times New Roman"/>
                <w:sz w:val="24"/>
                <w:szCs w:val="24"/>
              </w:rPr>
            </w:pPr>
            <w:r>
              <w:rPr>
                <w:rFonts w:ascii="Times New Roman" w:hAnsi="Times New Roman"/>
                <w:sz w:val="24"/>
                <w:szCs w:val="24"/>
              </w:rPr>
              <w:t>3.</w:t>
            </w:r>
          </w:p>
        </w:tc>
        <w:tc>
          <w:tcPr>
            <w:tcW w:w="5580" w:type="dxa"/>
          </w:tcPr>
          <w:p w:rsidR="007B6795" w:rsidRPr="0096306E" w:rsidRDefault="007B6795" w:rsidP="007B6795">
            <w:pPr>
              <w:pStyle w:val="1"/>
              <w:spacing w:after="0" w:line="240" w:lineRule="auto"/>
              <w:ind w:left="0"/>
              <w:jc w:val="both"/>
              <w:rPr>
                <w:rFonts w:ascii="Times New Roman" w:hAnsi="Times New Roman"/>
                <w:sz w:val="24"/>
                <w:szCs w:val="24"/>
                <w:shd w:val="clear" w:color="auto" w:fill="FFFFFF"/>
              </w:rPr>
            </w:pPr>
            <w:r w:rsidRPr="007B6795">
              <w:rPr>
                <w:rFonts w:ascii="Times New Roman" w:hAnsi="Times New Roman"/>
                <w:sz w:val="24"/>
                <w:szCs w:val="24"/>
                <w:shd w:val="clear" w:color="auto" w:fill="FFFFFF"/>
              </w:rPr>
              <w:t>Другие мероприятия по уведомлению Управления образования Гря</w:t>
            </w:r>
            <w:r>
              <w:rPr>
                <w:rFonts w:ascii="Times New Roman" w:hAnsi="Times New Roman"/>
                <w:sz w:val="24"/>
                <w:szCs w:val="24"/>
                <w:shd w:val="clear" w:color="auto" w:fill="FFFFFF"/>
              </w:rPr>
              <w:t>зовецкого муниципального района</w:t>
            </w:r>
          </w:p>
        </w:tc>
        <w:tc>
          <w:tcPr>
            <w:tcW w:w="3191" w:type="dxa"/>
          </w:tcPr>
          <w:p w:rsidR="007B6795" w:rsidRDefault="000D6974" w:rsidP="00692445">
            <w:pPr>
              <w:pStyle w:val="1"/>
              <w:spacing w:after="0" w:line="240" w:lineRule="auto"/>
              <w:ind w:left="0"/>
              <w:jc w:val="both"/>
              <w:rPr>
                <w:rFonts w:ascii="Times New Roman" w:hAnsi="Times New Roman"/>
                <w:sz w:val="24"/>
                <w:szCs w:val="24"/>
              </w:rPr>
            </w:pPr>
            <w:r>
              <w:rPr>
                <w:rFonts w:ascii="Times New Roman" w:hAnsi="Times New Roman"/>
                <w:sz w:val="24"/>
                <w:szCs w:val="24"/>
                <w:shd w:val="clear" w:color="auto" w:fill="FFFFFF"/>
              </w:rPr>
              <w:t>Март</w:t>
            </w:r>
            <w:r w:rsidR="007B6795" w:rsidRPr="007B6795">
              <w:rPr>
                <w:rFonts w:ascii="Times New Roman" w:hAnsi="Times New Roman"/>
                <w:sz w:val="24"/>
                <w:szCs w:val="24"/>
                <w:shd w:val="clear" w:color="auto" w:fill="FFFFFF"/>
              </w:rPr>
              <w:t xml:space="preserve"> – декабрь 2018 года</w:t>
            </w:r>
          </w:p>
        </w:tc>
      </w:tr>
    </w:tbl>
    <w:p w:rsidR="00D13111" w:rsidRPr="00F045E4" w:rsidRDefault="00D13111" w:rsidP="00D13111">
      <w:pPr>
        <w:pStyle w:val="1"/>
        <w:spacing w:after="0" w:line="240" w:lineRule="auto"/>
        <w:ind w:left="0"/>
        <w:jc w:val="both"/>
        <w:rPr>
          <w:rFonts w:ascii="Times New Roman" w:hAnsi="Times New Roman"/>
          <w:sz w:val="24"/>
          <w:szCs w:val="24"/>
        </w:rPr>
      </w:pPr>
    </w:p>
    <w:p w:rsidR="00D13111" w:rsidRDefault="00D13111" w:rsidP="00D13111">
      <w:pPr>
        <w:pStyle w:val="1"/>
        <w:spacing w:after="0" w:line="240" w:lineRule="auto"/>
        <w:ind w:left="0"/>
        <w:jc w:val="center"/>
        <w:rPr>
          <w:rFonts w:ascii="Times New Roman" w:hAnsi="Times New Roman"/>
          <w:b/>
          <w:sz w:val="24"/>
          <w:szCs w:val="24"/>
        </w:rPr>
      </w:pPr>
    </w:p>
    <w:p w:rsidR="00D13111" w:rsidRDefault="00D13111" w:rsidP="00D13111">
      <w:pPr>
        <w:pStyle w:val="1"/>
        <w:spacing w:after="0" w:line="240" w:lineRule="auto"/>
        <w:ind w:left="0"/>
        <w:jc w:val="center"/>
        <w:rPr>
          <w:rFonts w:ascii="Times New Roman" w:hAnsi="Times New Roman"/>
          <w:b/>
          <w:sz w:val="24"/>
          <w:szCs w:val="24"/>
        </w:rPr>
      </w:pPr>
      <w:r w:rsidRPr="009E5D16">
        <w:rPr>
          <w:rFonts w:ascii="Times New Roman" w:hAnsi="Times New Roman"/>
          <w:b/>
          <w:sz w:val="24"/>
          <w:szCs w:val="24"/>
        </w:rPr>
        <w:t xml:space="preserve">3. </w:t>
      </w:r>
      <w:r>
        <w:rPr>
          <w:rFonts w:ascii="Times New Roman" w:hAnsi="Times New Roman"/>
          <w:b/>
          <w:sz w:val="24"/>
          <w:szCs w:val="24"/>
        </w:rPr>
        <w:t>Показатели результативности реализации программы</w:t>
      </w:r>
    </w:p>
    <w:p w:rsidR="00D13111" w:rsidRDefault="00D13111" w:rsidP="00D13111">
      <w:pPr>
        <w:pStyle w:val="1"/>
        <w:spacing w:after="0" w:line="240" w:lineRule="auto"/>
        <w:ind w:left="0"/>
        <w:jc w:val="center"/>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3969"/>
        <w:gridCol w:w="2126"/>
      </w:tblGrid>
      <w:tr w:rsidR="00D13111" w:rsidRPr="00BD4B20" w:rsidTr="00692445">
        <w:tc>
          <w:tcPr>
            <w:tcW w:w="3652" w:type="dxa"/>
          </w:tcPr>
          <w:p w:rsidR="00D13111" w:rsidRPr="00BD4B20" w:rsidRDefault="00D13111" w:rsidP="00692445">
            <w:pPr>
              <w:pStyle w:val="1"/>
              <w:spacing w:after="0" w:line="240" w:lineRule="auto"/>
              <w:ind w:left="0"/>
              <w:jc w:val="center"/>
              <w:rPr>
                <w:rFonts w:ascii="Times New Roman" w:hAnsi="Times New Roman"/>
                <w:sz w:val="24"/>
                <w:szCs w:val="24"/>
              </w:rPr>
            </w:pPr>
            <w:r w:rsidRPr="00BD4B20">
              <w:rPr>
                <w:rFonts w:ascii="Times New Roman" w:hAnsi="Times New Roman"/>
                <w:sz w:val="24"/>
                <w:szCs w:val="24"/>
              </w:rPr>
              <w:t>Наименование целевого показателя</w:t>
            </w:r>
          </w:p>
        </w:tc>
        <w:tc>
          <w:tcPr>
            <w:tcW w:w="3969" w:type="dxa"/>
          </w:tcPr>
          <w:p w:rsidR="00D13111" w:rsidRPr="00BD4B20" w:rsidRDefault="00D13111" w:rsidP="00692445">
            <w:pPr>
              <w:pStyle w:val="1"/>
              <w:spacing w:after="0" w:line="240" w:lineRule="auto"/>
              <w:ind w:left="0"/>
              <w:jc w:val="center"/>
              <w:rPr>
                <w:rFonts w:ascii="Times New Roman" w:hAnsi="Times New Roman"/>
                <w:sz w:val="24"/>
                <w:szCs w:val="24"/>
              </w:rPr>
            </w:pPr>
            <w:r w:rsidRPr="00BD4B20">
              <w:rPr>
                <w:rFonts w:ascii="Times New Roman" w:hAnsi="Times New Roman"/>
                <w:sz w:val="24"/>
                <w:szCs w:val="24"/>
              </w:rPr>
              <w:t>Формула для расчета или реквизиты нормативного акта</w:t>
            </w:r>
          </w:p>
        </w:tc>
        <w:tc>
          <w:tcPr>
            <w:tcW w:w="2126" w:type="dxa"/>
          </w:tcPr>
          <w:p w:rsidR="00D13111" w:rsidRPr="00BD4B20" w:rsidRDefault="00D13111" w:rsidP="00692445">
            <w:pPr>
              <w:pStyle w:val="1"/>
              <w:spacing w:after="0" w:line="240" w:lineRule="auto"/>
              <w:ind w:left="0"/>
              <w:jc w:val="center"/>
              <w:rPr>
                <w:rFonts w:ascii="Times New Roman" w:hAnsi="Times New Roman"/>
                <w:sz w:val="24"/>
                <w:szCs w:val="24"/>
              </w:rPr>
            </w:pPr>
            <w:r w:rsidRPr="00BD4B20">
              <w:rPr>
                <w:rFonts w:ascii="Times New Roman" w:hAnsi="Times New Roman"/>
                <w:sz w:val="24"/>
                <w:szCs w:val="24"/>
              </w:rPr>
              <w:t>Значение целевого показателя</w:t>
            </w:r>
          </w:p>
        </w:tc>
      </w:tr>
      <w:tr w:rsidR="00D13111" w:rsidRPr="0012631A" w:rsidTr="00692445">
        <w:tc>
          <w:tcPr>
            <w:tcW w:w="3652" w:type="dxa"/>
          </w:tcPr>
          <w:p w:rsidR="00D13111" w:rsidRPr="00BD4B20" w:rsidRDefault="00D13111" w:rsidP="00692445">
            <w:pPr>
              <w:pStyle w:val="1"/>
              <w:spacing w:after="0" w:line="240" w:lineRule="auto"/>
              <w:ind w:left="0"/>
              <w:jc w:val="both"/>
              <w:rPr>
                <w:rFonts w:ascii="Times New Roman" w:hAnsi="Times New Roman"/>
                <w:sz w:val="24"/>
                <w:szCs w:val="24"/>
              </w:rPr>
            </w:pPr>
          </w:p>
        </w:tc>
        <w:tc>
          <w:tcPr>
            <w:tcW w:w="3969" w:type="dxa"/>
          </w:tcPr>
          <w:p w:rsidR="00D13111" w:rsidRPr="00BD4B20" w:rsidRDefault="00D13111" w:rsidP="00692445">
            <w:pPr>
              <w:pStyle w:val="1"/>
              <w:spacing w:after="0" w:line="240" w:lineRule="auto"/>
              <w:ind w:left="0"/>
              <w:jc w:val="both"/>
              <w:rPr>
                <w:rFonts w:ascii="Times New Roman" w:hAnsi="Times New Roman"/>
                <w:sz w:val="24"/>
              </w:rPr>
            </w:pPr>
          </w:p>
        </w:tc>
        <w:tc>
          <w:tcPr>
            <w:tcW w:w="2126" w:type="dxa"/>
          </w:tcPr>
          <w:p w:rsidR="00D13111" w:rsidRPr="00BD4B20" w:rsidRDefault="00D13111" w:rsidP="00692445">
            <w:pPr>
              <w:pStyle w:val="1"/>
              <w:spacing w:after="0" w:line="240" w:lineRule="auto"/>
              <w:ind w:left="0"/>
              <w:jc w:val="center"/>
              <w:rPr>
                <w:rFonts w:ascii="Times New Roman" w:hAnsi="Times New Roman"/>
                <w:sz w:val="24"/>
                <w:szCs w:val="24"/>
              </w:rPr>
            </w:pPr>
          </w:p>
        </w:tc>
      </w:tr>
      <w:tr w:rsidR="00D13111" w:rsidRPr="00BD4B20" w:rsidTr="00692445">
        <w:tc>
          <w:tcPr>
            <w:tcW w:w="3652" w:type="dxa"/>
          </w:tcPr>
          <w:p w:rsidR="00D13111" w:rsidRPr="00BD4B20" w:rsidRDefault="00D13111" w:rsidP="002850A0">
            <w:pPr>
              <w:pStyle w:val="1"/>
              <w:spacing w:after="0" w:line="240" w:lineRule="auto"/>
              <w:ind w:left="0"/>
              <w:jc w:val="both"/>
              <w:rPr>
                <w:rFonts w:ascii="Times New Roman" w:hAnsi="Times New Roman"/>
                <w:sz w:val="24"/>
                <w:szCs w:val="24"/>
              </w:rPr>
            </w:pPr>
          </w:p>
        </w:tc>
        <w:tc>
          <w:tcPr>
            <w:tcW w:w="3969" w:type="dxa"/>
          </w:tcPr>
          <w:p w:rsidR="00D13111" w:rsidRPr="00FF745E" w:rsidRDefault="00D13111" w:rsidP="00692445">
            <w:pPr>
              <w:pStyle w:val="1"/>
              <w:spacing w:after="0" w:line="240" w:lineRule="auto"/>
              <w:ind w:left="0"/>
              <w:jc w:val="both"/>
              <w:rPr>
                <w:rFonts w:ascii="Times New Roman" w:hAnsi="Times New Roman"/>
                <w:sz w:val="24"/>
                <w:szCs w:val="24"/>
              </w:rPr>
            </w:pPr>
          </w:p>
        </w:tc>
        <w:tc>
          <w:tcPr>
            <w:tcW w:w="2126" w:type="dxa"/>
          </w:tcPr>
          <w:p w:rsidR="00D13111" w:rsidRPr="00BD4B20" w:rsidRDefault="00D13111" w:rsidP="00692445">
            <w:pPr>
              <w:pStyle w:val="1"/>
              <w:spacing w:after="0" w:line="240" w:lineRule="auto"/>
              <w:ind w:left="0"/>
              <w:jc w:val="center"/>
              <w:rPr>
                <w:rFonts w:ascii="Times New Roman" w:hAnsi="Times New Roman"/>
                <w:sz w:val="24"/>
                <w:szCs w:val="24"/>
              </w:rPr>
            </w:pPr>
          </w:p>
        </w:tc>
      </w:tr>
      <w:tr w:rsidR="00D13111" w:rsidRPr="00BD4B20" w:rsidTr="00692445">
        <w:tc>
          <w:tcPr>
            <w:tcW w:w="3652" w:type="dxa"/>
          </w:tcPr>
          <w:p w:rsidR="00D13111" w:rsidRPr="00BD4B20" w:rsidRDefault="00D13111" w:rsidP="00D13111">
            <w:pPr>
              <w:pStyle w:val="1"/>
              <w:spacing w:after="0" w:line="240" w:lineRule="auto"/>
              <w:ind w:left="0"/>
              <w:jc w:val="both"/>
              <w:rPr>
                <w:rFonts w:ascii="Times New Roman" w:hAnsi="Times New Roman"/>
                <w:sz w:val="24"/>
                <w:szCs w:val="24"/>
              </w:rPr>
            </w:pPr>
          </w:p>
        </w:tc>
        <w:tc>
          <w:tcPr>
            <w:tcW w:w="3969" w:type="dxa"/>
          </w:tcPr>
          <w:p w:rsidR="00D13111" w:rsidRPr="00BD4B20" w:rsidRDefault="00D13111" w:rsidP="00692445">
            <w:pPr>
              <w:pStyle w:val="1"/>
              <w:spacing w:after="0" w:line="240" w:lineRule="auto"/>
              <w:ind w:left="0"/>
              <w:jc w:val="both"/>
              <w:rPr>
                <w:rFonts w:ascii="Times New Roman" w:hAnsi="Times New Roman"/>
                <w:sz w:val="24"/>
                <w:szCs w:val="24"/>
              </w:rPr>
            </w:pPr>
          </w:p>
        </w:tc>
        <w:tc>
          <w:tcPr>
            <w:tcW w:w="2126" w:type="dxa"/>
          </w:tcPr>
          <w:p w:rsidR="00D13111" w:rsidRPr="00BD4B20" w:rsidRDefault="00D13111" w:rsidP="00692445">
            <w:pPr>
              <w:pStyle w:val="1"/>
              <w:spacing w:after="0" w:line="240" w:lineRule="auto"/>
              <w:ind w:left="0"/>
              <w:jc w:val="center"/>
              <w:rPr>
                <w:rFonts w:ascii="Times New Roman" w:hAnsi="Times New Roman"/>
                <w:sz w:val="24"/>
                <w:szCs w:val="24"/>
              </w:rPr>
            </w:pPr>
          </w:p>
        </w:tc>
      </w:tr>
    </w:tbl>
    <w:p w:rsidR="00D13111" w:rsidRPr="00F045E4" w:rsidRDefault="00D13111" w:rsidP="00D13111">
      <w:pPr>
        <w:pStyle w:val="1"/>
        <w:spacing w:after="0" w:line="240" w:lineRule="auto"/>
        <w:ind w:left="0"/>
        <w:jc w:val="both"/>
        <w:rPr>
          <w:rFonts w:ascii="Times New Roman" w:hAnsi="Times New Roman"/>
          <w:sz w:val="24"/>
          <w:szCs w:val="24"/>
        </w:rPr>
      </w:pPr>
    </w:p>
    <w:p w:rsidR="00915ADE" w:rsidRDefault="00915ADE" w:rsidP="00EB08DC">
      <w:pPr>
        <w:spacing w:after="0" w:line="240" w:lineRule="auto"/>
        <w:ind w:left="360"/>
        <w:jc w:val="right"/>
        <w:rPr>
          <w:rFonts w:ascii="Times New Roman" w:eastAsia="Times New Roman" w:hAnsi="Times New Roman" w:cs="Times New Roman"/>
          <w:sz w:val="28"/>
          <w:szCs w:val="28"/>
        </w:rPr>
      </w:pPr>
    </w:p>
    <w:p w:rsidR="00915ADE" w:rsidRDefault="00915ADE" w:rsidP="00EB08DC">
      <w:pPr>
        <w:spacing w:after="0" w:line="240" w:lineRule="auto"/>
        <w:ind w:left="360"/>
        <w:jc w:val="right"/>
        <w:rPr>
          <w:rFonts w:ascii="Times New Roman" w:eastAsia="Times New Roman" w:hAnsi="Times New Roman" w:cs="Times New Roman"/>
          <w:sz w:val="28"/>
          <w:szCs w:val="28"/>
        </w:rPr>
      </w:pPr>
    </w:p>
    <w:p w:rsidR="00560FE1" w:rsidRDefault="00560FE1" w:rsidP="00EB08DC">
      <w:pPr>
        <w:spacing w:after="0" w:line="240" w:lineRule="auto"/>
        <w:ind w:left="360"/>
        <w:jc w:val="right"/>
        <w:rPr>
          <w:rFonts w:ascii="Times New Roman" w:eastAsia="Times New Roman" w:hAnsi="Times New Roman" w:cs="Times New Roman"/>
          <w:sz w:val="28"/>
          <w:szCs w:val="28"/>
        </w:rPr>
      </w:pPr>
    </w:p>
    <w:p w:rsidR="00EB08DC" w:rsidRPr="00EB08DC" w:rsidRDefault="00EB08DC" w:rsidP="00EB08DC">
      <w:pPr>
        <w:spacing w:after="0" w:line="240" w:lineRule="auto"/>
        <w:ind w:left="36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lastRenderedPageBreak/>
        <w:t xml:space="preserve">Приложение </w:t>
      </w:r>
      <w:r w:rsidR="00A35DE4">
        <w:rPr>
          <w:rFonts w:ascii="Times New Roman" w:hAnsi="Times New Roman" w:cs="Times New Roman"/>
          <w:sz w:val="28"/>
          <w:szCs w:val="28"/>
        </w:rPr>
        <w:t>5</w:t>
      </w:r>
    </w:p>
    <w:p w:rsidR="00EB08DC" w:rsidRPr="00EB08DC" w:rsidRDefault="00EB08DC" w:rsidP="00EB08DC">
      <w:pPr>
        <w:spacing w:after="0" w:line="240" w:lineRule="auto"/>
        <w:ind w:firstLine="709"/>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к Положению</w:t>
      </w:r>
    </w:p>
    <w:p w:rsidR="00EB08DC" w:rsidRDefault="00EB08DC" w:rsidP="00262A53">
      <w:pPr>
        <w:pStyle w:val="ConsPlusTitle"/>
        <w:jc w:val="center"/>
        <w:rPr>
          <w:szCs w:val="24"/>
        </w:rPr>
      </w:pPr>
    </w:p>
    <w:p w:rsidR="00EB08DC" w:rsidRDefault="00EB08DC" w:rsidP="00262A53">
      <w:pPr>
        <w:pStyle w:val="ConsPlusTitle"/>
        <w:jc w:val="center"/>
        <w:rPr>
          <w:szCs w:val="24"/>
        </w:rPr>
      </w:pPr>
    </w:p>
    <w:p w:rsidR="00560FE1" w:rsidRPr="00560FE1" w:rsidRDefault="00560FE1" w:rsidP="005C0999">
      <w:pPr>
        <w:spacing w:after="0" w:line="240" w:lineRule="auto"/>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Соглашение (договор) о предоставлении из  бюджета района субсидии некоммерческой организации, не являющейся государственным (муниципальным) учреждением </w:t>
      </w:r>
    </w:p>
    <w:p w:rsidR="00560FE1" w:rsidRPr="00560FE1" w:rsidRDefault="00560FE1" w:rsidP="005C0999">
      <w:pPr>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 xml:space="preserve">г. </w:t>
      </w:r>
      <w:r w:rsidRPr="00560FE1">
        <w:rPr>
          <w:rFonts w:ascii="Times New Roman" w:eastAsia="Calibri" w:hAnsi="Times New Roman" w:cs="Times New Roman"/>
          <w:sz w:val="28"/>
          <w:szCs w:val="28"/>
          <w:u w:val="single"/>
        </w:rPr>
        <w:t>Грязовец</w:t>
      </w:r>
    </w:p>
    <w:p w:rsidR="00560FE1" w:rsidRPr="00560FE1" w:rsidRDefault="00560FE1" w:rsidP="005C0999">
      <w:pPr>
        <w:spacing w:after="0" w:line="240" w:lineRule="auto"/>
        <w:rPr>
          <w:rFonts w:ascii="Times New Roman" w:hAnsi="Times New Roman" w:cs="Times New Roman"/>
        </w:rPr>
      </w:pPr>
      <w:r w:rsidRPr="00560FE1">
        <w:rPr>
          <w:rFonts w:ascii="Times New Roman" w:eastAsia="Calibri" w:hAnsi="Times New Roman" w:cs="Times New Roman"/>
          <w:sz w:val="28"/>
          <w:szCs w:val="28"/>
        </w:rPr>
        <w:t>"__" __________ 20__ г.                                                                      №_____________</w:t>
      </w:r>
    </w:p>
    <w:p w:rsidR="00560FE1" w:rsidRDefault="00560FE1" w:rsidP="005C0999">
      <w:pPr>
        <w:autoSpaceDE w:val="0"/>
        <w:spacing w:after="0" w:line="240" w:lineRule="auto"/>
        <w:ind w:firstLine="708"/>
        <w:jc w:val="both"/>
        <w:rPr>
          <w:rFonts w:ascii="Times New Roman" w:eastAsia="Calibri" w:hAnsi="Times New Roman" w:cs="Times New Roman"/>
          <w:sz w:val="28"/>
          <w:szCs w:val="28"/>
        </w:rPr>
      </w:pPr>
    </w:p>
    <w:p w:rsidR="00560FE1" w:rsidRPr="00560FE1" w:rsidRDefault="00560FE1" w:rsidP="005C0999">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Управление образования Грязовецкого муниципального района Вологодской области,</w:t>
      </w:r>
      <w:r w:rsidRPr="00560FE1">
        <w:rPr>
          <w:rFonts w:ascii="Times New Roman" w:hAnsi="Times New Roman" w:cs="Times New Roman"/>
        </w:rPr>
        <w:t xml:space="preserve"> </w:t>
      </w:r>
      <w:r w:rsidRPr="00560FE1">
        <w:rPr>
          <w:rFonts w:ascii="Times New Roman" w:eastAsia="Calibri" w:hAnsi="Times New Roman" w:cs="Times New Roman"/>
          <w:sz w:val="28"/>
          <w:szCs w:val="28"/>
        </w:rPr>
        <w:t xml:space="preserve">которому как получателю средств  бюджета района доведены лимиты бюджетных  обязательств на предоставление субсидии в соответствии с пунктом 2 </w:t>
      </w:r>
      <w:hyperlink r:id="rId10" w:history="1">
        <w:r w:rsidRPr="00560FE1">
          <w:rPr>
            <w:rStyle w:val="ad"/>
            <w:rFonts w:ascii="Times New Roman" w:eastAsia="Calibri" w:hAnsi="Times New Roman" w:cs="Times New Roman"/>
            <w:sz w:val="28"/>
            <w:szCs w:val="28"/>
          </w:rPr>
          <w:t>статьи   78.1</w:t>
        </w:r>
      </w:hyperlink>
      <w:r w:rsidRPr="00560FE1">
        <w:rPr>
          <w:rFonts w:ascii="Times New Roman" w:eastAsia="Calibri" w:hAnsi="Times New Roman" w:cs="Times New Roman"/>
          <w:sz w:val="28"/>
          <w:szCs w:val="28"/>
        </w:rPr>
        <w:t xml:space="preserve">  Бюджетного  кодекса   Российской   Федерации,  именуемый(ая) в дальнейшем Управление образования в лице Начальника Управления образования, Патракеевой Татьяны Александровны,</w:t>
      </w:r>
      <w:r w:rsidRPr="00560FE1">
        <w:rPr>
          <w:rFonts w:ascii="Times New Roman" w:hAnsi="Times New Roman" w:cs="Times New Roman"/>
        </w:rPr>
        <w:t xml:space="preserve"> </w:t>
      </w:r>
      <w:r w:rsidRPr="00560FE1">
        <w:rPr>
          <w:rFonts w:ascii="Times New Roman" w:eastAsia="Calibri" w:hAnsi="Times New Roman" w:cs="Times New Roman"/>
          <w:sz w:val="28"/>
          <w:szCs w:val="28"/>
        </w:rPr>
        <w:t>действующего(ей) на основании Положения об органе местного самоуправления, утвержденного решением Земского собрания Грязовецкого муниципального района от 28.03.2008 г. №46 (с последующими изменениями),</w:t>
      </w:r>
      <w:r w:rsidRPr="00560FE1">
        <w:rPr>
          <w:rFonts w:ascii="Times New Roman" w:hAnsi="Times New Roman" w:cs="Times New Roman"/>
        </w:rPr>
        <w:t xml:space="preserve"> </w:t>
      </w:r>
      <w:r w:rsidRPr="00560FE1">
        <w:rPr>
          <w:rFonts w:ascii="Times New Roman" w:eastAsia="Calibri" w:hAnsi="Times New Roman" w:cs="Times New Roman"/>
          <w:sz w:val="28"/>
          <w:szCs w:val="28"/>
        </w:rPr>
        <w:t>с одной стороны и ________________________________________________________,</w:t>
      </w:r>
    </w:p>
    <w:p w:rsidR="00560FE1" w:rsidRPr="00560FE1" w:rsidRDefault="00560FE1" w:rsidP="005C0999">
      <w:pPr>
        <w:autoSpaceDE w:val="0"/>
        <w:spacing w:after="0" w:line="240" w:lineRule="auto"/>
        <w:rPr>
          <w:rFonts w:ascii="Times New Roman" w:hAnsi="Times New Roman" w:cs="Times New Roman"/>
        </w:rPr>
      </w:pPr>
      <w:r w:rsidRPr="00560FE1">
        <w:rPr>
          <w:rFonts w:ascii="Times New Roman" w:eastAsia="Calibri" w:hAnsi="Times New Roman" w:cs="Times New Roman"/>
          <w:sz w:val="24"/>
          <w:szCs w:val="24"/>
        </w:rPr>
        <w:t xml:space="preserve">(наименование некоммерческой организации, не являющейся </w:t>
      </w:r>
      <w:r w:rsidRPr="00560FE1">
        <w:rPr>
          <w:rFonts w:ascii="Times New Roman" w:hAnsi="Times New Roman" w:cs="Times New Roman"/>
          <w:sz w:val="24"/>
          <w:szCs w:val="24"/>
        </w:rPr>
        <w:t xml:space="preserve">                                </w:t>
      </w:r>
      <w:r w:rsidRPr="00560FE1">
        <w:rPr>
          <w:rFonts w:ascii="Times New Roman" w:eastAsia="Calibri" w:hAnsi="Times New Roman" w:cs="Times New Roman"/>
          <w:sz w:val="24"/>
          <w:szCs w:val="24"/>
        </w:rPr>
        <w:t>государственным (муниципальным) учреждением)</w:t>
      </w:r>
    </w:p>
    <w:p w:rsidR="00560FE1" w:rsidRPr="00560FE1" w:rsidRDefault="00560FE1" w:rsidP="005C0999">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именуемая в дальнейшем "Получатель", в лице _______________________________</w:t>
      </w:r>
    </w:p>
    <w:p w:rsidR="00560FE1" w:rsidRPr="00560FE1" w:rsidRDefault="00560FE1" w:rsidP="005C0999">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________________________________________________________________________,</w:t>
      </w:r>
    </w:p>
    <w:p w:rsidR="00560FE1" w:rsidRPr="00560FE1" w:rsidRDefault="00560FE1" w:rsidP="005C0999">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(наименование должности, а также фамилия, имя, отчество (при наличии) лица, представляющего Получателя, или уполномоченного им лица)</w:t>
      </w:r>
    </w:p>
    <w:p w:rsidR="00560FE1" w:rsidRPr="00560FE1" w:rsidRDefault="00560FE1" w:rsidP="005C0999">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действующего (ей) на основании ___________________________________________</w:t>
      </w:r>
    </w:p>
    <w:p w:rsidR="00560FE1" w:rsidRPr="00560FE1" w:rsidRDefault="00560FE1" w:rsidP="005C0999">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________________________________________________________________________,</w:t>
      </w:r>
    </w:p>
    <w:p w:rsidR="00560FE1" w:rsidRPr="00560FE1" w:rsidRDefault="00560FE1" w:rsidP="005C0999">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(реквизиты учредительного документа некоммерческой организации,</w:t>
      </w:r>
    </w:p>
    <w:p w:rsidR="00560FE1" w:rsidRPr="00560FE1" w:rsidRDefault="00560FE1" w:rsidP="005C0999">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не являющейся государственным (муниципальным) учреждением, доверенности)</w:t>
      </w:r>
    </w:p>
    <w:p w:rsidR="00560FE1" w:rsidRPr="00560FE1" w:rsidRDefault="00560FE1" w:rsidP="005C0999">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 xml:space="preserve">с другой стороны,  далее именуемые "Стороны",  в  соответствии  с  Бюджетным </w:t>
      </w:r>
      <w:hyperlink r:id="rId11" w:history="1">
        <w:r w:rsidRPr="00560FE1">
          <w:rPr>
            <w:rStyle w:val="ad"/>
            <w:rFonts w:ascii="Times New Roman" w:eastAsia="Calibri" w:hAnsi="Times New Roman" w:cs="Times New Roman"/>
            <w:sz w:val="28"/>
            <w:szCs w:val="28"/>
          </w:rPr>
          <w:t>кодексом</w:t>
        </w:r>
      </w:hyperlink>
      <w:r w:rsidRPr="00560FE1">
        <w:rPr>
          <w:rFonts w:ascii="Times New Roman" w:eastAsia="Calibri" w:hAnsi="Times New Roman" w:cs="Times New Roman"/>
          <w:sz w:val="28"/>
          <w:szCs w:val="28"/>
        </w:rPr>
        <w:t xml:space="preserve">   Российской   Федерации, Порядком предоставления субсидии социально ориентированным некоммерческим организациям на финансовое обеспечение (возмещение) затрат в связи с выполнением социальных работ или оказанием социальных услуг в области образования, молодежной политики,</w:t>
      </w:r>
      <w:r w:rsidRPr="00560FE1">
        <w:rPr>
          <w:rFonts w:ascii="Times New Roman" w:hAnsi="Times New Roman" w:cs="Times New Roman"/>
        </w:rPr>
        <w:t xml:space="preserve"> </w:t>
      </w:r>
      <w:r w:rsidRPr="00560FE1">
        <w:rPr>
          <w:rFonts w:ascii="Times New Roman" w:eastAsia="Calibri" w:hAnsi="Times New Roman" w:cs="Times New Roman"/>
          <w:sz w:val="28"/>
          <w:szCs w:val="28"/>
        </w:rPr>
        <w:t>утвержденными (ым) постановлением Администрации Грязовецкого муниципального района</w:t>
      </w:r>
      <w:r w:rsidRPr="00560FE1">
        <w:rPr>
          <w:rFonts w:ascii="Times New Roman" w:hAnsi="Times New Roman" w:cs="Times New Roman"/>
        </w:rPr>
        <w:t xml:space="preserve"> </w:t>
      </w:r>
      <w:r w:rsidRPr="00560FE1">
        <w:rPr>
          <w:rFonts w:ascii="Times New Roman" w:eastAsia="Calibri" w:hAnsi="Times New Roman" w:cs="Times New Roman"/>
          <w:sz w:val="28"/>
          <w:szCs w:val="28"/>
        </w:rPr>
        <w:t>от "16" июня 2017 г. № 225(с последующими изменениями)  (далее - Правила предоставления субсидии), заключили настоящее Соглашение о нижеследующем.</w:t>
      </w:r>
    </w:p>
    <w:p w:rsidR="00560FE1" w:rsidRPr="00560FE1" w:rsidRDefault="00560FE1" w:rsidP="005C0999">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I. Предмет Соглашения</w:t>
      </w:r>
    </w:p>
    <w:p w:rsidR="00560FE1" w:rsidRPr="00560FE1" w:rsidRDefault="00560FE1" w:rsidP="005C0999">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1.1. Предметом настоящего Соглашения является предоставление Получателю из  бюджета района  в 2018 году субсидии  на реализацию проекта «Организация и (или) проведение спортивных соревнований, фестивалей, конкурсов, акций, направленных на развитие творчества детей и молодежи Грязовецкого муниципального района»  (далее - Субсидия);</w:t>
      </w:r>
    </w:p>
    <w:p w:rsidR="00560FE1" w:rsidRPr="00560FE1" w:rsidRDefault="00560FE1" w:rsidP="005C0999">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 xml:space="preserve">1.1.1. </w:t>
      </w:r>
      <w:r w:rsidR="005C0999">
        <w:rPr>
          <w:rFonts w:ascii="Times New Roman" w:eastAsia="Calibri" w:hAnsi="Times New Roman" w:cs="Times New Roman"/>
          <w:sz w:val="28"/>
          <w:szCs w:val="28"/>
        </w:rPr>
        <w:t>В</w:t>
      </w:r>
      <w:r w:rsidRPr="00560FE1">
        <w:rPr>
          <w:rFonts w:ascii="Times New Roman" w:eastAsia="Calibri" w:hAnsi="Times New Roman" w:cs="Times New Roman"/>
          <w:sz w:val="28"/>
          <w:szCs w:val="28"/>
        </w:rPr>
        <w:t xml:space="preserve">  целях реализации Получателем следующих проектов (мероприятий)</w:t>
      </w:r>
      <w:r w:rsidRPr="00560FE1">
        <w:rPr>
          <w:rFonts w:ascii="Times New Roman" w:eastAsia="Calibri" w:hAnsi="Times New Roman" w:cs="Times New Roman"/>
          <w:sz w:val="26"/>
          <w:szCs w:val="26"/>
        </w:rPr>
        <w:t>:</w:t>
      </w:r>
    </w:p>
    <w:p w:rsidR="005C0999" w:rsidRPr="005C0999" w:rsidRDefault="00560FE1" w:rsidP="005C0999">
      <w:pPr>
        <w:pStyle w:val="1"/>
        <w:spacing w:after="0" w:line="240" w:lineRule="auto"/>
        <w:ind w:left="0"/>
        <w:jc w:val="both"/>
        <w:rPr>
          <w:rFonts w:ascii="Times New Roman" w:eastAsia="Calibri" w:hAnsi="Times New Roman"/>
          <w:sz w:val="28"/>
          <w:szCs w:val="28"/>
          <w:lang w:eastAsia="ru-RU"/>
        </w:rPr>
      </w:pPr>
      <w:r w:rsidRPr="00560FE1">
        <w:rPr>
          <w:rFonts w:ascii="Times New Roman" w:hAnsi="Times New Roman"/>
          <w:sz w:val="28"/>
          <w:szCs w:val="28"/>
        </w:rPr>
        <w:t xml:space="preserve">    </w:t>
      </w:r>
      <w:r w:rsidRPr="00560FE1">
        <w:rPr>
          <w:rFonts w:ascii="Times New Roman" w:eastAsia="Calibri" w:hAnsi="Times New Roman"/>
          <w:sz w:val="28"/>
          <w:szCs w:val="28"/>
        </w:rPr>
        <w:tab/>
        <w:t xml:space="preserve">1.1.1.1. </w:t>
      </w:r>
      <w:r w:rsidR="005C0999" w:rsidRPr="005C0999">
        <w:rPr>
          <w:rFonts w:ascii="Times New Roman" w:eastAsia="Calibri" w:hAnsi="Times New Roman"/>
          <w:sz w:val="28"/>
          <w:szCs w:val="28"/>
          <w:lang w:eastAsia="ru-RU"/>
        </w:rPr>
        <w:t>Слет юнармейских отрядов, посвященный 100-летию Красной Армии;</w:t>
      </w:r>
    </w:p>
    <w:p w:rsidR="00560FE1" w:rsidRPr="00560FE1" w:rsidRDefault="00560FE1" w:rsidP="005C0999">
      <w:pPr>
        <w:pStyle w:val="1"/>
        <w:spacing w:after="0" w:line="240" w:lineRule="auto"/>
        <w:ind w:left="0"/>
        <w:jc w:val="both"/>
        <w:rPr>
          <w:rFonts w:ascii="Times New Roman" w:eastAsia="Calibri" w:hAnsi="Times New Roman"/>
          <w:sz w:val="28"/>
          <w:szCs w:val="28"/>
          <w:lang w:eastAsia="ru-RU"/>
        </w:rPr>
      </w:pPr>
      <w:r w:rsidRPr="005C0999">
        <w:rPr>
          <w:rFonts w:ascii="Times New Roman" w:eastAsia="Calibri" w:hAnsi="Times New Roman"/>
          <w:sz w:val="28"/>
          <w:szCs w:val="28"/>
          <w:lang w:eastAsia="ru-RU"/>
        </w:rPr>
        <w:t xml:space="preserve">   </w:t>
      </w:r>
      <w:r w:rsidRPr="00560FE1">
        <w:rPr>
          <w:rFonts w:ascii="Times New Roman" w:eastAsia="Calibri" w:hAnsi="Times New Roman"/>
          <w:sz w:val="28"/>
          <w:szCs w:val="28"/>
          <w:lang w:eastAsia="ru-RU"/>
        </w:rPr>
        <w:tab/>
        <w:t xml:space="preserve">1.1.1.2. </w:t>
      </w:r>
      <w:r w:rsidR="005C0999" w:rsidRPr="005C0999">
        <w:rPr>
          <w:rFonts w:ascii="Times New Roman" w:eastAsia="Calibri" w:hAnsi="Times New Roman"/>
          <w:sz w:val="28"/>
          <w:szCs w:val="28"/>
          <w:lang w:eastAsia="ru-RU"/>
        </w:rPr>
        <w:t>Участие в мероприятиях, посвященных 9 мая (парадах, конкурсах)</w:t>
      </w:r>
      <w:r w:rsidRPr="00560FE1">
        <w:rPr>
          <w:rFonts w:ascii="Times New Roman" w:eastAsia="Calibri" w:hAnsi="Times New Roman"/>
          <w:sz w:val="28"/>
          <w:szCs w:val="28"/>
          <w:lang w:eastAsia="ru-RU"/>
        </w:rPr>
        <w:t>;</w:t>
      </w:r>
    </w:p>
    <w:p w:rsidR="00560FE1" w:rsidRPr="00560FE1" w:rsidRDefault="00560FE1" w:rsidP="005C0999">
      <w:pPr>
        <w:autoSpaceDE w:val="0"/>
        <w:spacing w:after="0" w:line="240" w:lineRule="auto"/>
        <w:ind w:firstLine="708"/>
        <w:jc w:val="both"/>
        <w:rPr>
          <w:rFonts w:ascii="Times New Roman" w:eastAsia="Calibri" w:hAnsi="Times New Roman" w:cs="Times New Roman"/>
          <w:sz w:val="28"/>
          <w:szCs w:val="28"/>
        </w:rPr>
      </w:pPr>
      <w:r w:rsidRPr="00560FE1">
        <w:rPr>
          <w:rFonts w:ascii="Times New Roman" w:eastAsia="Calibri" w:hAnsi="Times New Roman" w:cs="Times New Roman"/>
          <w:sz w:val="28"/>
          <w:szCs w:val="28"/>
        </w:rPr>
        <w:lastRenderedPageBreak/>
        <w:t xml:space="preserve">1.1.1.3. </w:t>
      </w:r>
      <w:r w:rsidR="005C0999" w:rsidRPr="005C0999">
        <w:rPr>
          <w:rFonts w:ascii="Times New Roman" w:eastAsia="Calibri" w:hAnsi="Times New Roman" w:cs="Times New Roman"/>
          <w:sz w:val="28"/>
          <w:szCs w:val="28"/>
        </w:rPr>
        <w:t>Другие мероприятия по уведомлению Управления образования Грязовецкого муниципального района</w:t>
      </w:r>
      <w:r w:rsidR="005C0999">
        <w:rPr>
          <w:rFonts w:ascii="Times New Roman" w:eastAsia="Calibri" w:hAnsi="Times New Roman" w:cs="Times New Roman"/>
          <w:sz w:val="28"/>
          <w:szCs w:val="28"/>
        </w:rPr>
        <w:t>.</w:t>
      </w:r>
    </w:p>
    <w:p w:rsidR="005C0999" w:rsidRDefault="005C0999" w:rsidP="005C0999">
      <w:pPr>
        <w:autoSpaceDE w:val="0"/>
        <w:spacing w:after="0" w:line="240" w:lineRule="auto"/>
        <w:jc w:val="center"/>
        <w:rPr>
          <w:rFonts w:ascii="Times New Roman" w:eastAsia="Calibri" w:hAnsi="Times New Roman" w:cs="Times New Roman"/>
          <w:sz w:val="28"/>
          <w:szCs w:val="28"/>
        </w:rPr>
      </w:pPr>
    </w:p>
    <w:p w:rsidR="00560FE1" w:rsidRPr="00560FE1" w:rsidRDefault="00560FE1" w:rsidP="005C0999">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II. Финансовое обеспечение предоставления Субсидии</w:t>
      </w:r>
    </w:p>
    <w:p w:rsidR="00560FE1" w:rsidRPr="00560FE1" w:rsidRDefault="00560FE1" w:rsidP="005C0999">
      <w:pPr>
        <w:autoSpaceDE w:val="0"/>
        <w:spacing w:after="0" w:line="240" w:lineRule="auto"/>
        <w:jc w:val="both"/>
        <w:rPr>
          <w:rFonts w:ascii="Times New Roman" w:eastAsia="Calibri" w:hAnsi="Times New Roman" w:cs="Times New Roman"/>
          <w:sz w:val="28"/>
          <w:szCs w:val="28"/>
        </w:rPr>
      </w:pPr>
    </w:p>
    <w:p w:rsidR="00560FE1" w:rsidRPr="00560FE1" w:rsidRDefault="00560FE1" w:rsidP="005C0999">
      <w:pPr>
        <w:autoSpaceDE w:val="0"/>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2.1.  Субсидия  предоставляется  в  соответствии  с  лимитами бюджетных обязательств, доведенными Управлению образования как получателю</w:t>
      </w:r>
      <w:r w:rsidRPr="00560FE1">
        <w:rPr>
          <w:rFonts w:ascii="Times New Roman" w:hAnsi="Times New Roman" w:cs="Times New Roman"/>
        </w:rPr>
        <w:t xml:space="preserve"> </w:t>
      </w:r>
      <w:r w:rsidRPr="00560FE1">
        <w:rPr>
          <w:rFonts w:ascii="Times New Roman" w:eastAsia="Calibri" w:hAnsi="Times New Roman" w:cs="Times New Roman"/>
          <w:sz w:val="28"/>
          <w:szCs w:val="28"/>
        </w:rPr>
        <w:t xml:space="preserve">средств   бюджета района,  по  кодам  классификации расходов бюджетов Российской  Федерации (далее - коды БК) на цель(и), указанную(ые) в разделе I настоящего  Соглашения,  в размере </w:t>
      </w:r>
      <w:r w:rsidR="005C0999">
        <w:rPr>
          <w:rFonts w:ascii="Times New Roman" w:eastAsia="Calibri" w:hAnsi="Times New Roman" w:cs="Times New Roman"/>
          <w:sz w:val="28"/>
          <w:szCs w:val="28"/>
        </w:rPr>
        <w:t>5</w:t>
      </w:r>
      <w:r w:rsidRPr="00560FE1">
        <w:rPr>
          <w:rFonts w:ascii="Times New Roman" w:eastAsia="Calibri" w:hAnsi="Times New Roman" w:cs="Times New Roman"/>
          <w:sz w:val="28"/>
          <w:szCs w:val="28"/>
        </w:rPr>
        <w:t>0000 руб</w:t>
      </w:r>
      <w:r w:rsidR="005C0999">
        <w:rPr>
          <w:rFonts w:ascii="Times New Roman" w:eastAsia="Calibri" w:hAnsi="Times New Roman" w:cs="Times New Roman"/>
          <w:sz w:val="28"/>
          <w:szCs w:val="28"/>
        </w:rPr>
        <w:t>.</w:t>
      </w:r>
      <w:r w:rsidRPr="00560FE1">
        <w:rPr>
          <w:rFonts w:ascii="Times New Roman" w:eastAsia="Calibri" w:hAnsi="Times New Roman" w:cs="Times New Roman"/>
          <w:sz w:val="28"/>
          <w:szCs w:val="28"/>
        </w:rPr>
        <w:t>, в том числе:</w:t>
      </w: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 xml:space="preserve">в 2018 году </w:t>
      </w:r>
      <w:r w:rsidR="005C0999">
        <w:rPr>
          <w:rFonts w:ascii="Times New Roman" w:eastAsia="Calibri" w:hAnsi="Times New Roman" w:cs="Times New Roman"/>
          <w:sz w:val="28"/>
          <w:szCs w:val="28"/>
        </w:rPr>
        <w:t>50</w:t>
      </w:r>
      <w:r w:rsidRPr="00560FE1">
        <w:rPr>
          <w:rFonts w:ascii="Times New Roman" w:eastAsia="Calibri" w:hAnsi="Times New Roman" w:cs="Times New Roman"/>
          <w:sz w:val="28"/>
          <w:szCs w:val="28"/>
        </w:rPr>
        <w:t xml:space="preserve"> 000 (</w:t>
      </w:r>
      <w:r w:rsidR="005C0999">
        <w:rPr>
          <w:rFonts w:ascii="Times New Roman" w:eastAsia="Calibri" w:hAnsi="Times New Roman" w:cs="Times New Roman"/>
          <w:sz w:val="28"/>
          <w:szCs w:val="28"/>
        </w:rPr>
        <w:t>пятьдесят</w:t>
      </w:r>
      <w:r w:rsidRPr="00560FE1">
        <w:rPr>
          <w:rFonts w:ascii="Times New Roman" w:eastAsia="Calibri" w:hAnsi="Times New Roman" w:cs="Times New Roman"/>
          <w:sz w:val="28"/>
          <w:szCs w:val="28"/>
        </w:rPr>
        <w:t xml:space="preserve"> тысяч) рублей 00 копеек - по коду БК ____.</w:t>
      </w:r>
    </w:p>
    <w:p w:rsidR="00560FE1" w:rsidRPr="00560FE1" w:rsidRDefault="00560FE1" w:rsidP="005C0999">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r>
    </w:p>
    <w:p w:rsidR="00560FE1" w:rsidRPr="00560FE1" w:rsidRDefault="00560FE1" w:rsidP="005C0999">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III. Условия предоставления Субсидии</w:t>
      </w:r>
    </w:p>
    <w:p w:rsidR="00560FE1" w:rsidRPr="00560FE1" w:rsidRDefault="00560FE1" w:rsidP="005C0999">
      <w:pPr>
        <w:autoSpaceDE w:val="0"/>
        <w:spacing w:after="0" w:line="240" w:lineRule="auto"/>
        <w:ind w:firstLine="540"/>
        <w:jc w:val="both"/>
        <w:rPr>
          <w:rFonts w:ascii="Times New Roman" w:eastAsia="Calibri" w:hAnsi="Times New Roman" w:cs="Times New Roman"/>
          <w:sz w:val="24"/>
          <w:szCs w:val="24"/>
        </w:rPr>
      </w:pPr>
    </w:p>
    <w:p w:rsidR="00560FE1" w:rsidRPr="00560FE1" w:rsidRDefault="00560FE1" w:rsidP="005C0999">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3.1. Субсидия предоставляется в соответствии с Правилами предоставления субсидии:</w:t>
      </w:r>
    </w:p>
    <w:p w:rsidR="00560FE1" w:rsidRPr="00560FE1" w:rsidRDefault="00560FE1" w:rsidP="005C0999">
      <w:pPr>
        <w:autoSpaceDE w:val="0"/>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3.1.1. при соблюдении условий, в том числе:</w:t>
      </w:r>
    </w:p>
    <w:p w:rsidR="00560FE1" w:rsidRPr="00560FE1" w:rsidRDefault="00560FE1" w:rsidP="005C0999">
      <w:pPr>
        <w:pStyle w:val="ConsPlusNormal"/>
        <w:suppressAutoHyphens w:val="0"/>
        <w:ind w:firstLine="709"/>
        <w:jc w:val="both"/>
        <w:rPr>
          <w:rFonts w:eastAsia="Calibri"/>
          <w:sz w:val="28"/>
          <w:szCs w:val="28"/>
        </w:rPr>
      </w:pPr>
      <w:r w:rsidRPr="00560FE1">
        <w:rPr>
          <w:rFonts w:eastAsia="Calibri"/>
          <w:sz w:val="28"/>
          <w:szCs w:val="28"/>
        </w:rPr>
        <w:t>3.1.1.1. у получателя субсидии отсутствует неисполненная обязанность по уплате налогов, сборов, страховых взносов, пеней, штрафов, процентов, подлежащих к уплате в соответствии с законодательством Российской Федерации о налогах и сборах;</w:t>
      </w:r>
    </w:p>
    <w:p w:rsidR="00560FE1" w:rsidRPr="00560FE1" w:rsidRDefault="00560FE1" w:rsidP="005C0999">
      <w:pPr>
        <w:autoSpaceDE w:val="0"/>
        <w:spacing w:after="0" w:line="240" w:lineRule="auto"/>
        <w:jc w:val="both"/>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ab/>
        <w:t>3.1.1.2. отсутствует просроченная задолженность по возврату в соответствующий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 из которого планируется предоставление субсидии в соответствии с правовым актом;</w:t>
      </w:r>
    </w:p>
    <w:p w:rsidR="00560FE1" w:rsidRPr="00560FE1" w:rsidRDefault="00560FE1" w:rsidP="005C0999">
      <w:pPr>
        <w:autoSpaceDE w:val="0"/>
        <w:spacing w:after="0" w:line="240" w:lineRule="auto"/>
        <w:jc w:val="both"/>
        <w:rPr>
          <w:rFonts w:ascii="Times New Roman" w:eastAsia="Calibri" w:hAnsi="Times New Roman" w:cs="Times New Roman"/>
          <w:sz w:val="28"/>
          <w:szCs w:val="28"/>
        </w:rPr>
      </w:pPr>
      <w:r w:rsidRPr="00560FE1">
        <w:rPr>
          <w:rFonts w:ascii="Times New Roman" w:eastAsia="Calibri" w:hAnsi="Times New Roman" w:cs="Times New Roman"/>
          <w:sz w:val="28"/>
          <w:szCs w:val="28"/>
        </w:rPr>
        <w:t>3.1.1.3. получатель субсидии не находится в процессе реорганизации, ликвидации, банкротства;</w:t>
      </w:r>
    </w:p>
    <w:p w:rsidR="00560FE1" w:rsidRPr="00560FE1" w:rsidRDefault="00560FE1" w:rsidP="005C0999">
      <w:pPr>
        <w:autoSpaceDE w:val="0"/>
        <w:spacing w:after="0" w:line="240" w:lineRule="auto"/>
        <w:jc w:val="both"/>
        <w:rPr>
          <w:rFonts w:ascii="Times New Roman" w:eastAsia="Calibri" w:hAnsi="Times New Roman" w:cs="Times New Roman"/>
          <w:sz w:val="28"/>
          <w:szCs w:val="28"/>
        </w:rPr>
      </w:pPr>
      <w:r w:rsidRPr="00560FE1">
        <w:rPr>
          <w:rFonts w:ascii="Times New Roman" w:eastAsia="Calibri" w:hAnsi="Times New Roman" w:cs="Times New Roman"/>
          <w:sz w:val="28"/>
          <w:szCs w:val="28"/>
        </w:rPr>
        <w:t>3.1.1.4. согласия на осуществление Управлением образования района и органами муниципального финансового контроля проверок соблюдения СОНКО условий, целей и порядка предоставления субсидий.</w:t>
      </w:r>
    </w:p>
    <w:p w:rsidR="00560FE1" w:rsidRPr="00560FE1" w:rsidRDefault="00560FE1" w:rsidP="005C0999">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3.2. Перечисление Субсидии осуществляется в соответствии с бюджетным законодательством Российской Федерации:</w:t>
      </w:r>
    </w:p>
    <w:p w:rsidR="00560FE1" w:rsidRPr="00560FE1" w:rsidRDefault="00560FE1" w:rsidP="005C0999">
      <w:pPr>
        <w:autoSpaceDE w:val="0"/>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3.2.1. на счет Получателя, открытый в ___________________________:</w:t>
      </w:r>
    </w:p>
    <w:p w:rsidR="00560FE1" w:rsidRPr="00560FE1" w:rsidRDefault="00560FE1" w:rsidP="005C0999">
      <w:pPr>
        <w:autoSpaceDE w:val="0"/>
        <w:spacing w:after="0" w:line="240" w:lineRule="auto"/>
        <w:jc w:val="center"/>
        <w:rPr>
          <w:rFonts w:ascii="Times New Roman" w:hAnsi="Times New Roman" w:cs="Times New Roman"/>
        </w:rPr>
      </w:pPr>
      <w:r w:rsidRPr="00560FE1">
        <w:rPr>
          <w:rFonts w:ascii="Times New Roman" w:hAnsi="Times New Roman" w:cs="Times New Roman"/>
          <w:sz w:val="24"/>
          <w:szCs w:val="24"/>
        </w:rPr>
        <w:t xml:space="preserve">                                                                   </w:t>
      </w:r>
      <w:r w:rsidRPr="00560FE1">
        <w:rPr>
          <w:rFonts w:ascii="Times New Roman" w:eastAsia="Calibri" w:hAnsi="Times New Roman" w:cs="Times New Roman"/>
          <w:sz w:val="24"/>
          <w:szCs w:val="24"/>
        </w:rPr>
        <w:t xml:space="preserve">(наименование учреждения Центрального банка </w:t>
      </w:r>
    </w:p>
    <w:p w:rsidR="00560FE1" w:rsidRPr="00560FE1" w:rsidRDefault="00560FE1" w:rsidP="005C0999">
      <w:pPr>
        <w:autoSpaceDE w:val="0"/>
        <w:spacing w:after="0" w:line="240" w:lineRule="auto"/>
        <w:jc w:val="center"/>
        <w:rPr>
          <w:rFonts w:ascii="Times New Roman" w:hAnsi="Times New Roman" w:cs="Times New Roman"/>
        </w:rPr>
      </w:pPr>
      <w:r w:rsidRPr="00560FE1">
        <w:rPr>
          <w:rFonts w:ascii="Times New Roman" w:hAnsi="Times New Roman" w:cs="Times New Roman"/>
          <w:sz w:val="24"/>
          <w:szCs w:val="24"/>
        </w:rPr>
        <w:t xml:space="preserve">                                                                      </w:t>
      </w:r>
      <w:r w:rsidRPr="00560FE1">
        <w:rPr>
          <w:rFonts w:ascii="Times New Roman" w:eastAsia="Calibri" w:hAnsi="Times New Roman" w:cs="Times New Roman"/>
          <w:sz w:val="24"/>
          <w:szCs w:val="24"/>
        </w:rPr>
        <w:t>Российской Федерации или кредитной организации)</w:t>
      </w:r>
    </w:p>
    <w:p w:rsidR="00560FE1" w:rsidRPr="00560FE1" w:rsidRDefault="00560FE1" w:rsidP="005C0999">
      <w:pPr>
        <w:spacing w:after="0" w:line="240" w:lineRule="auto"/>
        <w:jc w:val="center"/>
        <w:rPr>
          <w:rFonts w:ascii="Times New Roman" w:eastAsia="Calibri" w:hAnsi="Times New Roman" w:cs="Times New Roman"/>
          <w:sz w:val="28"/>
          <w:szCs w:val="28"/>
        </w:rPr>
      </w:pPr>
    </w:p>
    <w:p w:rsidR="00560FE1" w:rsidRPr="00560FE1" w:rsidRDefault="00560FE1" w:rsidP="005C0999">
      <w:pPr>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IV. Взаимодействие Сторон</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 xml:space="preserve"> 4.1. Управление образования обязуется:</w:t>
      </w:r>
    </w:p>
    <w:p w:rsidR="00560FE1" w:rsidRPr="00560FE1" w:rsidRDefault="00560FE1" w:rsidP="005C0999">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4.1.1. обеспечить предоставление Субсидии в соответствии с разделом III настоящего Соглашения;</w:t>
      </w:r>
    </w:p>
    <w:p w:rsidR="00560FE1" w:rsidRPr="00560FE1" w:rsidRDefault="00560FE1" w:rsidP="005C0999">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4.1.2. обеспечивать перечисление Субсидии на счет Получателя, указанный в разделе VIII настоящего Соглашения, в соответствии с пунктом 3.2 настоящего Соглашения;</w:t>
      </w:r>
    </w:p>
    <w:p w:rsidR="00560FE1" w:rsidRPr="00560FE1" w:rsidRDefault="00560FE1" w:rsidP="005C0999">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lastRenderedPageBreak/>
        <w:t>4.1.3. устанавливать показатели результативности предоставления Субсидии в приложении № ___ к настоящему Соглашению, являющемся неотъемлемой частью настоящего Соглашения.</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4.1.5.  возместить убытки, понесенные Получателем в случае неисполнения</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обязательств Управлением образования,</w:t>
      </w:r>
      <w:r w:rsidRPr="00560FE1">
        <w:rPr>
          <w:rFonts w:ascii="Times New Roman" w:hAnsi="Times New Roman" w:cs="Times New Roman"/>
        </w:rPr>
        <w:t xml:space="preserve"> </w:t>
      </w:r>
      <w:r w:rsidRPr="00560FE1">
        <w:rPr>
          <w:rFonts w:ascii="Times New Roman" w:eastAsia="Calibri" w:hAnsi="Times New Roman" w:cs="Times New Roman"/>
          <w:sz w:val="28"/>
          <w:szCs w:val="28"/>
        </w:rPr>
        <w:t>предусмотренных настоящим Соглашением, в течение 10 рабочих дней со дня получения от Получателя требования о возмещении убытков.</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4.1.6. осуществлять   оценку   достижения   Получателем   показателей результативности   предоставления   Субсидии   и  (или)  иных  показателей, установленных       Правилами         предоставления      субсидии      или Управлением образования в соответствии с пунктом 4.1.5 настоящего Соглашения, на основании:</w:t>
      </w:r>
    </w:p>
    <w:p w:rsidR="00560FE1" w:rsidRPr="00560FE1" w:rsidRDefault="00560FE1" w:rsidP="005C0999">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4.1.6.1. отчета(ов) о достижении значений показателей результативности предоставления Субсидии по форме согласно приложению № 2 к настоящему Соглашению, являющемуся неотъемлемой частью настоящего Соглашения, представленного(ых) в соответствии с пунктом 4.3.10.2 настоящего Соглашения;</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4.1.7. осуществлять контроль за соблюдением Получателем порядка, целей и условий предоставления Субсидии, установленных Правилами предоставления субсидии и настоящим Соглашением, путем проведения плановых и (или) внеплановых проверок:</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4.1.7.1. по месту нахождения Управления образования на основании:</w:t>
      </w:r>
    </w:p>
    <w:p w:rsidR="00560FE1" w:rsidRPr="00560FE1" w:rsidRDefault="00560FE1" w:rsidP="005C0999">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4.1.7.1.1. отчета(ов) о расходах Получателя, источником финансового обеспечения которых является Субсидия, по форме согласно приложению № 3 к настоящему Соглашению, являющемуся неотъемлемой частью настоящего Соглашения, представленного(ых) в соответствии с пунктом 4.3.10.1 настоящего Соглашения;</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4.1.7.1.3.  иных  документов,  представленных  Получателем  по  запросу Управления образования в соответствии с пунктом 4.3.11 настоящего Соглашения.</w:t>
      </w:r>
    </w:p>
    <w:p w:rsidR="00560FE1" w:rsidRPr="00560FE1" w:rsidRDefault="00560FE1" w:rsidP="005C0999">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4.1.7.2. по месту нахождения Получателя путем документального и фактического анализа операций, произведенных Получателем, связанных с использованием Субсидии;</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4.1.8. в случае установления Управлением образования</w:t>
      </w:r>
      <w:r w:rsidRPr="00560FE1">
        <w:rPr>
          <w:rFonts w:ascii="Times New Roman" w:hAnsi="Times New Roman" w:cs="Times New Roman"/>
          <w:sz w:val="24"/>
          <w:szCs w:val="24"/>
        </w:rPr>
        <w:t xml:space="preserve">                                               </w:t>
      </w:r>
      <w:r w:rsidRPr="00560FE1">
        <w:rPr>
          <w:rFonts w:ascii="Times New Roman" w:eastAsia="Calibri" w:hAnsi="Times New Roman" w:cs="Times New Roman"/>
          <w:sz w:val="28"/>
          <w:szCs w:val="28"/>
        </w:rPr>
        <w:t>или   получения   от    органа    муниципального   финансового   контроля информации  о  факте(ах)  нарушения  Получателем  порядка,  целей и условий предоставления  Субсидии, предусмотренных Правилами предоставления субсидии</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и   (или)  настоящим  Соглашением,  в  том  числе  указания  в  документах, представленных   Получателем  в  соответствии  с  Правилами  предоставления субсидии  и (или) настоящим Соглашением, недостоверных сведений, направлять Получателю требование об обеспечении возврата Субсидии в бюджет района в размере и в сроки, определенные в указанном требовании;</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4.1.9.  в  случае, если Получателем не достигнуты значения показателей результативности   предоставления   Субсидии   и  (или)  иных  показателей, установленных       Правилами       предоставления      субсидии        или Управлением образования</w:t>
      </w:r>
      <w:r w:rsidRPr="00560FE1">
        <w:rPr>
          <w:rFonts w:ascii="Times New Roman" w:hAnsi="Times New Roman" w:cs="Times New Roman"/>
        </w:rPr>
        <w:t xml:space="preserve"> </w:t>
      </w:r>
      <w:r w:rsidRPr="00560FE1">
        <w:rPr>
          <w:rFonts w:ascii="Times New Roman" w:eastAsia="Calibri" w:hAnsi="Times New Roman" w:cs="Times New Roman"/>
          <w:sz w:val="28"/>
          <w:szCs w:val="28"/>
        </w:rPr>
        <w:t xml:space="preserve">в   соответствии  с   пунктом  4.1.5   настоящего   Соглашения,   применять штрафные санкции, рассчитываемые по форме согласно приложению                       № ____ к  настоящему  Соглашению,  являющемуся   </w:t>
      </w:r>
      <w:r w:rsidRPr="00560FE1">
        <w:rPr>
          <w:rFonts w:ascii="Times New Roman" w:eastAsia="Calibri" w:hAnsi="Times New Roman" w:cs="Times New Roman"/>
          <w:sz w:val="28"/>
          <w:szCs w:val="28"/>
        </w:rPr>
        <w:lastRenderedPageBreak/>
        <w:t>неотъемлемой   частью  настоящего Соглашения, с обязательным уведомлением Получателя в течение 5 рабочих дней с даты принятия указанного решения;</w:t>
      </w:r>
    </w:p>
    <w:p w:rsidR="00560FE1" w:rsidRPr="00560FE1" w:rsidRDefault="00560FE1" w:rsidP="005C0999">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4.1.10. рассматривать предложения, документы и иную информацию, направленную Получателем, в том числе в соответствии с пунктом 4.4.1 настоящего Соглашения, в течение 5 рабочих дней со дня их получения и уведомлять Получателя о принятом решении (при необходимости);</w:t>
      </w:r>
    </w:p>
    <w:p w:rsidR="00560FE1" w:rsidRPr="00560FE1" w:rsidRDefault="00560FE1" w:rsidP="005C0999">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4.1.11. направлять разъяснения Получателю по вопросам, связанным с исполнением настоящего Соглашения, в течение 5 рабочих дней со дня получения обращения Получателя в соответствии с пунктом 4.4.2 настоящего Соглашения;</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4.2. Управление образования вправе:</w:t>
      </w:r>
    </w:p>
    <w:p w:rsidR="00560FE1" w:rsidRPr="00560FE1" w:rsidRDefault="00560FE1" w:rsidP="005C0999">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4.2.1. принимать решение об изменении условий настоящего Соглашения в соответствии с пунктом 7.3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изменение размера Субсидии;</w:t>
      </w:r>
    </w:p>
    <w:p w:rsidR="00560FE1" w:rsidRPr="00560FE1" w:rsidRDefault="00560FE1" w:rsidP="005C0999">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4.2.2. принимать в соответствии с бюджетным законодательством Российской Федерации решение о наличии или отсутствии потребности в направлении                в 2019  году остатка Субсидии, не использованного в 2018 году, на цели, указанные в разделе I настоящего Соглашения, не позднее 10 рабочих дней со дня получения от Получателя следующих документов, обосновывающих потребность в направлении остатка Субсидии на указанные цели:</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4.2.2.1. уведомление с обоснованием потребности остатка Субсидии;</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4.2.3.  приостанавливать  предоставление Субсидии в случае установления</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Управлением образования или получения от органа муниципального  финансового  контроля  информации  о  факте</w:t>
      </w:r>
      <w:r w:rsidR="005C0999">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(ах) нарушения Получателем    порядка,    целей   и   условий   предоставления   Субсидии, предусмотренных  Правилами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5 рабочего дня с даты принятия решения  о приостановлении предоставления Субсидии;</w:t>
      </w:r>
    </w:p>
    <w:p w:rsidR="00560FE1" w:rsidRPr="00560FE1" w:rsidRDefault="00560FE1" w:rsidP="005C0999">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4.2.4.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установленных Правилами предоставления Субсидии и настоящим Соглашением, в соответствии с пунктом 4.1.8 настоящего Соглашения;</w:t>
      </w:r>
    </w:p>
    <w:p w:rsidR="00560FE1" w:rsidRPr="00560FE1" w:rsidRDefault="00560FE1" w:rsidP="005C0999">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 Получатель обязуется:</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4.3.2. представить в Управление образования в срок до</w:t>
      </w:r>
      <w:r w:rsidRPr="00560FE1">
        <w:rPr>
          <w:rFonts w:ascii="Times New Roman" w:hAnsi="Times New Roman" w:cs="Times New Roman"/>
        </w:rPr>
        <w:t xml:space="preserve"> </w:t>
      </w:r>
      <w:r w:rsidRPr="00560FE1">
        <w:rPr>
          <w:rFonts w:ascii="Times New Roman" w:eastAsia="Calibri" w:hAnsi="Times New Roman" w:cs="Times New Roman"/>
          <w:sz w:val="28"/>
          <w:szCs w:val="28"/>
        </w:rPr>
        <w:t>________ документы, установленные пунктом 4.2.2 настоящего Соглашения;</w:t>
      </w:r>
    </w:p>
    <w:p w:rsidR="00560FE1" w:rsidRPr="00560FE1" w:rsidRDefault="00560FE1" w:rsidP="005C0999">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4.3.7. не приобретать за счет Субсидии иностранную валюту, за исключением операций, определенных в Правилах предоставления субсидии;</w:t>
      </w:r>
    </w:p>
    <w:p w:rsidR="00560FE1" w:rsidRPr="00560FE1" w:rsidRDefault="00560FE1" w:rsidP="005C0999">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4.3.8. вести обособленный аналитический учет операций, осуществляемых за счет Субсидии;</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4.3.9.  обеспечивать  достижение  значений показателей результативности предоставления  Субсидии  и (или) иных показателей, установленных Правилами</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предоставления субсидии или Управлением образования</w:t>
      </w:r>
      <w:r w:rsidRPr="00560FE1">
        <w:rPr>
          <w:rFonts w:ascii="Times New Roman" w:hAnsi="Times New Roman" w:cs="Times New Roman"/>
        </w:rPr>
        <w:t xml:space="preserve"> </w:t>
      </w:r>
      <w:r w:rsidRPr="00560FE1">
        <w:rPr>
          <w:rFonts w:ascii="Times New Roman" w:eastAsia="Calibri" w:hAnsi="Times New Roman" w:cs="Times New Roman"/>
          <w:sz w:val="28"/>
          <w:szCs w:val="28"/>
        </w:rPr>
        <w:t>в соответствии с пунктом 4.1.5 настоящего Соглашения;</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4.3.10. представлять в Управление образования:</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lastRenderedPageBreak/>
        <w:t xml:space="preserve">    </w:t>
      </w:r>
      <w:r w:rsidRPr="00560FE1">
        <w:rPr>
          <w:rFonts w:ascii="Times New Roman" w:eastAsia="Calibri" w:hAnsi="Times New Roman" w:cs="Times New Roman"/>
          <w:sz w:val="28"/>
          <w:szCs w:val="28"/>
        </w:rPr>
        <w:tab/>
        <w:t>4.3.10.1.   отчет   о   расходах   Получателя,  источником  финансового обеспечения  которых  является Субсидия, в соответствии с пунктом 4.1.8.1.1 настоящего  Соглашения,  не позднее 10 рабочего дня, следующего за отчетным</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кварталом;</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4.3.10.2.  отчет  о  достижении  значений  показателей результативности предоставления   Субсидии  в  соответствии  с  пунктом  4.1.5.1  настоящего Соглашения  не позднее 10 рабочего дня, следующего за отчетным кварталом;</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4.3.11. направлять по запросу Управления образования документы  и  информацию,  необходимые  для   осуществления    контроля  за соблюдением порядка, целей и условий предоставления Субсидии в соответствии с пунктом  4.2.4  настоящего Соглашения, в течение 5 рабочих дней со дня получения указанного запроса;</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4.3.12. в случае получения от Управления образования требования в</w:t>
      </w:r>
      <w:r w:rsidRPr="00560FE1">
        <w:rPr>
          <w:rFonts w:ascii="Times New Roman" w:hAnsi="Times New Roman" w:cs="Times New Roman"/>
        </w:rPr>
        <w:t xml:space="preserve"> </w:t>
      </w:r>
      <w:r w:rsidRPr="00560FE1">
        <w:rPr>
          <w:rFonts w:ascii="Times New Roman" w:eastAsia="Calibri" w:hAnsi="Times New Roman" w:cs="Times New Roman"/>
          <w:sz w:val="28"/>
          <w:szCs w:val="28"/>
        </w:rPr>
        <w:t>соответствии с пунктом 4.1.8 настоящего Соглашения:</w:t>
      </w:r>
    </w:p>
    <w:p w:rsidR="00560FE1" w:rsidRPr="00560FE1" w:rsidRDefault="00560FE1" w:rsidP="005C0999">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4.3.12.1. устранять факт(ы) нарушения порядка, целей и условий предоставления Субсидии в сроки, определенные в указанном требовании;</w:t>
      </w:r>
    </w:p>
    <w:p w:rsidR="00560FE1" w:rsidRPr="00560FE1" w:rsidRDefault="00560FE1" w:rsidP="005C0999">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4.3.12.2. возвращать в бюджет района Субсидию в размере и в сроки, определенные в указанном требовании;</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4.3.13.   возвращать   в    бюджет района   средства  в  размере, определенном по форме согласно приложению № ____ к  настоящему Соглашению, являющемуся  неотъемлемой  частью  настоящего Соглашения, в случае принятия Управление образования решения о применении к Получателю  штрафных санкций в  соответствии  с  пунктом 4.1.10  настоящего Соглашения, в срок, установленный Управлением образования в уведомлении о применении штрафных санкций;</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4.3.14.   возвращать   неиспользованный   остаток   Субсидии   в  доход   бюджета района  в  случае отсутствия решения Управления образования о наличии потребности в направлении неиспользованного в 2018 году остатка Субсидии на  цели, указанные  в  разделе  I  настоящего  Соглашения, в срок до "__" __ 20__ г. ;</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4.3.15. обеспечивать полноту и достоверность сведений, представляемых в</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Управление образования в соответствии с настоящим Соглашением.</w:t>
      </w:r>
    </w:p>
    <w:p w:rsidR="00560FE1" w:rsidRPr="00560FE1" w:rsidRDefault="00560FE1" w:rsidP="005C0999">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4.4. Получатель вправе:</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4.4.1. направлять в Управление образования предложения о внесении  изменений в настоящее Соглашение в  соответствии  с  пунктом  7.3 настоящего  Соглашения,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4.4.2. обращаться в Управление образования в целях</w:t>
      </w:r>
      <w:r w:rsidRPr="00560FE1">
        <w:rPr>
          <w:rFonts w:ascii="Times New Roman" w:hAnsi="Times New Roman" w:cs="Times New Roman"/>
        </w:rPr>
        <w:t xml:space="preserve"> </w:t>
      </w:r>
      <w:r w:rsidRPr="00560FE1">
        <w:rPr>
          <w:rFonts w:ascii="Times New Roman" w:eastAsia="Calibri" w:hAnsi="Times New Roman" w:cs="Times New Roman"/>
          <w:sz w:val="28"/>
          <w:szCs w:val="28"/>
        </w:rPr>
        <w:t>получения разъяснений в связи с исполнением настоящего Соглашения;</w:t>
      </w:r>
    </w:p>
    <w:p w:rsidR="00560FE1" w:rsidRPr="00560FE1" w:rsidRDefault="00560FE1" w:rsidP="005C0999">
      <w:pPr>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8"/>
          <w:szCs w:val="28"/>
        </w:rPr>
        <w:tab/>
        <w:t>4.4.3. направлять в 2019 году неиспользованный  остаток  Субсидии, полученной  в  соответствии  с  настоящим  Соглашением  (при  наличии),  на осуществление  выплат  в  соответствии  с  целями,  указанными  в разделе I настоящего Соглашения, в случае принятия Управлением образования</w:t>
      </w:r>
      <w:r w:rsidRPr="00560FE1">
        <w:rPr>
          <w:rFonts w:ascii="Times New Roman" w:hAnsi="Times New Roman" w:cs="Times New Roman"/>
        </w:rPr>
        <w:t xml:space="preserve"> </w:t>
      </w:r>
      <w:r w:rsidRPr="00560FE1">
        <w:rPr>
          <w:rFonts w:ascii="Times New Roman" w:eastAsia="Calibri" w:hAnsi="Times New Roman" w:cs="Times New Roman"/>
          <w:sz w:val="28"/>
          <w:szCs w:val="28"/>
        </w:rPr>
        <w:t>соответствующего   решения   в  соответствии  с  пунктом  4.2.2  настоящего Соглашения;</w:t>
      </w:r>
    </w:p>
    <w:p w:rsidR="00560FE1" w:rsidRPr="00560FE1" w:rsidRDefault="00560FE1" w:rsidP="005C0999">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4.4.5. осуществлять иные права в соответствии с бюджетным законодательством Российской Федерации и Правилами предоставления субсидии.</w:t>
      </w:r>
    </w:p>
    <w:p w:rsidR="00560FE1" w:rsidRPr="00560FE1" w:rsidRDefault="00560FE1" w:rsidP="005C0999">
      <w:pPr>
        <w:autoSpaceDE w:val="0"/>
        <w:spacing w:after="0" w:line="240" w:lineRule="auto"/>
        <w:ind w:firstLine="540"/>
        <w:jc w:val="both"/>
        <w:rPr>
          <w:rFonts w:ascii="Times New Roman" w:eastAsia="Calibri" w:hAnsi="Times New Roman" w:cs="Times New Roman"/>
          <w:sz w:val="24"/>
          <w:szCs w:val="24"/>
        </w:rPr>
      </w:pPr>
    </w:p>
    <w:p w:rsidR="00560FE1" w:rsidRPr="00560FE1" w:rsidRDefault="00560FE1" w:rsidP="005C0999">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lastRenderedPageBreak/>
        <w:t>V. Ответственность Сторон</w:t>
      </w:r>
    </w:p>
    <w:p w:rsidR="00560FE1" w:rsidRPr="00560FE1" w:rsidRDefault="00560FE1" w:rsidP="005C0999">
      <w:pPr>
        <w:autoSpaceDE w:val="0"/>
        <w:spacing w:after="0" w:line="240" w:lineRule="auto"/>
        <w:ind w:firstLine="540"/>
        <w:jc w:val="both"/>
        <w:rPr>
          <w:rFonts w:ascii="Times New Roman" w:eastAsia="Calibri" w:hAnsi="Times New Roman" w:cs="Times New Roman"/>
          <w:sz w:val="28"/>
          <w:szCs w:val="28"/>
        </w:rPr>
      </w:pPr>
    </w:p>
    <w:p w:rsidR="00560FE1" w:rsidRPr="00560FE1" w:rsidRDefault="00560FE1" w:rsidP="005C0999">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560FE1" w:rsidRPr="00560FE1" w:rsidRDefault="00560FE1" w:rsidP="005C0999">
      <w:pPr>
        <w:autoSpaceDE w:val="0"/>
        <w:spacing w:after="0" w:line="240" w:lineRule="auto"/>
        <w:ind w:firstLine="540"/>
        <w:jc w:val="center"/>
        <w:rPr>
          <w:rFonts w:ascii="Times New Roman" w:eastAsia="Calibri" w:hAnsi="Times New Roman" w:cs="Times New Roman"/>
          <w:sz w:val="28"/>
          <w:szCs w:val="28"/>
        </w:rPr>
      </w:pPr>
    </w:p>
    <w:p w:rsidR="00560FE1" w:rsidRPr="00560FE1" w:rsidRDefault="00560FE1" w:rsidP="005C0999">
      <w:pPr>
        <w:autoSpaceDE w:val="0"/>
        <w:spacing w:after="0" w:line="240" w:lineRule="auto"/>
        <w:ind w:firstLine="540"/>
        <w:jc w:val="center"/>
        <w:rPr>
          <w:rFonts w:ascii="Times New Roman" w:hAnsi="Times New Roman" w:cs="Times New Roman"/>
        </w:rPr>
      </w:pPr>
      <w:r w:rsidRPr="00560FE1">
        <w:rPr>
          <w:rFonts w:ascii="Times New Roman" w:hAnsi="Times New Roman" w:cs="Times New Roman"/>
          <w:sz w:val="28"/>
          <w:szCs w:val="28"/>
        </w:rPr>
        <w:t>VI. Заключительные положения</w:t>
      </w:r>
    </w:p>
    <w:p w:rsidR="00560FE1" w:rsidRPr="00560FE1" w:rsidRDefault="00560FE1" w:rsidP="005C0999">
      <w:pPr>
        <w:autoSpaceDE w:val="0"/>
        <w:spacing w:after="0" w:line="240" w:lineRule="auto"/>
        <w:ind w:firstLine="540"/>
        <w:jc w:val="both"/>
        <w:rPr>
          <w:rFonts w:ascii="Times New Roman" w:hAnsi="Times New Roman" w:cs="Times New Roman"/>
          <w:sz w:val="28"/>
          <w:szCs w:val="28"/>
        </w:rPr>
      </w:pPr>
    </w:p>
    <w:p w:rsidR="00560FE1" w:rsidRPr="00560FE1" w:rsidRDefault="00560FE1" w:rsidP="005C0999">
      <w:pPr>
        <w:autoSpaceDE w:val="0"/>
        <w:spacing w:after="0" w:line="240" w:lineRule="auto"/>
        <w:ind w:firstLine="708"/>
        <w:jc w:val="both"/>
        <w:rPr>
          <w:rFonts w:ascii="Times New Roman" w:hAnsi="Times New Roman" w:cs="Times New Roman"/>
        </w:rPr>
      </w:pPr>
      <w:r w:rsidRPr="00560FE1">
        <w:rPr>
          <w:rFonts w:ascii="Times New Roman" w:hAnsi="Times New Roman" w:cs="Times New Roman"/>
          <w:sz w:val="28"/>
          <w:szCs w:val="28"/>
        </w:rPr>
        <w:t>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560FE1" w:rsidRPr="00560FE1" w:rsidRDefault="00560FE1" w:rsidP="005C0999">
      <w:pPr>
        <w:autoSpaceDE w:val="0"/>
        <w:spacing w:after="0" w:line="240" w:lineRule="auto"/>
        <w:ind w:firstLine="708"/>
        <w:jc w:val="both"/>
        <w:rPr>
          <w:rFonts w:ascii="Times New Roman" w:hAnsi="Times New Roman" w:cs="Times New Roman"/>
        </w:rPr>
      </w:pPr>
      <w:r w:rsidRPr="00560FE1">
        <w:rPr>
          <w:rFonts w:ascii="Times New Roman" w:hAnsi="Times New Roman" w:cs="Times New Roman"/>
          <w:sz w:val="28"/>
          <w:szCs w:val="28"/>
        </w:rPr>
        <w:t>7.2.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 &lt;54&gt;.</w:t>
      </w:r>
    </w:p>
    <w:p w:rsidR="00560FE1" w:rsidRPr="00560FE1" w:rsidRDefault="00560FE1" w:rsidP="005C0999">
      <w:pPr>
        <w:autoSpaceDE w:val="0"/>
        <w:spacing w:after="0" w:line="240" w:lineRule="auto"/>
        <w:ind w:firstLine="708"/>
        <w:jc w:val="both"/>
        <w:rPr>
          <w:rFonts w:ascii="Times New Roman" w:hAnsi="Times New Roman" w:cs="Times New Roman"/>
        </w:rPr>
      </w:pPr>
      <w:r w:rsidRPr="00560FE1">
        <w:rPr>
          <w:rFonts w:ascii="Times New Roman" w:hAnsi="Times New Roman" w:cs="Times New Roman"/>
          <w:sz w:val="28"/>
          <w:szCs w:val="28"/>
        </w:rPr>
        <w:t>7.3. 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 согласно приложению к настоящему Соглашению, являющемуся неотъемлемой частью настоящего Соглашения.</w:t>
      </w:r>
    </w:p>
    <w:p w:rsidR="00560FE1" w:rsidRPr="00560FE1" w:rsidRDefault="00560FE1" w:rsidP="005C0999">
      <w:pPr>
        <w:autoSpaceDE w:val="0"/>
        <w:spacing w:after="0" w:line="240" w:lineRule="auto"/>
        <w:ind w:firstLine="708"/>
        <w:jc w:val="both"/>
        <w:rPr>
          <w:rFonts w:ascii="Times New Roman" w:hAnsi="Times New Roman" w:cs="Times New Roman"/>
        </w:rPr>
      </w:pPr>
      <w:r w:rsidRPr="00560FE1">
        <w:rPr>
          <w:rFonts w:ascii="Times New Roman" w:hAnsi="Times New Roman" w:cs="Times New Roman"/>
          <w:sz w:val="28"/>
          <w:szCs w:val="28"/>
        </w:rPr>
        <w:t>7.3.1. Изменение настоящего Соглашения возможно в случае:</w:t>
      </w:r>
    </w:p>
    <w:p w:rsidR="00560FE1" w:rsidRPr="00560FE1" w:rsidRDefault="00560FE1" w:rsidP="005C0999">
      <w:pPr>
        <w:autoSpaceDE w:val="0"/>
        <w:spacing w:after="0" w:line="240" w:lineRule="auto"/>
        <w:ind w:firstLine="540"/>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hAnsi="Times New Roman" w:cs="Times New Roman"/>
          <w:sz w:val="28"/>
          <w:szCs w:val="28"/>
        </w:rPr>
        <w:tab/>
        <w:t xml:space="preserve">7.3.1.1.уменьшения/увеличения </w:t>
      </w:r>
      <w:r w:rsidRPr="00560FE1">
        <w:rPr>
          <w:rFonts w:ascii="Times New Roman" w:eastAsia="Calibri" w:hAnsi="Times New Roman" w:cs="Times New Roman"/>
          <w:sz w:val="28"/>
          <w:szCs w:val="28"/>
        </w:rPr>
        <w:t xml:space="preserve">Управлению образования </w:t>
      </w:r>
      <w:r w:rsidRPr="00560FE1">
        <w:rPr>
          <w:rFonts w:ascii="Times New Roman" w:hAnsi="Times New Roman" w:cs="Times New Roman"/>
          <w:sz w:val="28"/>
          <w:szCs w:val="28"/>
        </w:rPr>
        <w:t xml:space="preserve">                                                      </w:t>
      </w:r>
      <w:r w:rsidRPr="00560FE1">
        <w:rPr>
          <w:rFonts w:ascii="Times New Roman" w:hAnsi="Times New Roman" w:cs="Times New Roman"/>
        </w:rPr>
        <w:t xml:space="preserve"> </w:t>
      </w:r>
      <w:r w:rsidRPr="00560FE1">
        <w:rPr>
          <w:rFonts w:ascii="Times New Roman" w:hAnsi="Times New Roman" w:cs="Times New Roman"/>
          <w:sz w:val="28"/>
          <w:szCs w:val="28"/>
        </w:rPr>
        <w:t>ранее доведенных лимитов бюджетных обязательств на предоставление субсидии.</w:t>
      </w:r>
    </w:p>
    <w:p w:rsidR="00560FE1" w:rsidRPr="00560FE1" w:rsidRDefault="00560FE1" w:rsidP="005C0999">
      <w:pPr>
        <w:autoSpaceDE w:val="0"/>
        <w:spacing w:after="0" w:line="240" w:lineRule="auto"/>
        <w:ind w:firstLine="708"/>
        <w:jc w:val="both"/>
        <w:rPr>
          <w:rFonts w:ascii="Times New Roman" w:hAnsi="Times New Roman" w:cs="Times New Roman"/>
        </w:rPr>
      </w:pPr>
      <w:r w:rsidRPr="00560FE1">
        <w:rPr>
          <w:rFonts w:ascii="Times New Roman" w:hAnsi="Times New Roman" w:cs="Times New Roman"/>
          <w:sz w:val="28"/>
          <w:szCs w:val="28"/>
        </w:rPr>
        <w:t>7.4. Расторжение настоящего Соглашения возможно в случае:</w:t>
      </w:r>
    </w:p>
    <w:p w:rsidR="00560FE1" w:rsidRPr="00560FE1" w:rsidRDefault="00560FE1" w:rsidP="005C0999">
      <w:pPr>
        <w:autoSpaceDE w:val="0"/>
        <w:spacing w:after="0" w:line="240" w:lineRule="auto"/>
        <w:ind w:firstLine="708"/>
        <w:jc w:val="both"/>
        <w:rPr>
          <w:rFonts w:ascii="Times New Roman" w:hAnsi="Times New Roman" w:cs="Times New Roman"/>
        </w:rPr>
      </w:pPr>
      <w:r w:rsidRPr="00560FE1">
        <w:rPr>
          <w:rFonts w:ascii="Times New Roman" w:hAnsi="Times New Roman" w:cs="Times New Roman"/>
          <w:sz w:val="28"/>
          <w:szCs w:val="28"/>
        </w:rPr>
        <w:t>7.4.1. реорганизации или прекращения деятельности Получателя;</w:t>
      </w:r>
    </w:p>
    <w:p w:rsidR="00560FE1" w:rsidRPr="00560FE1" w:rsidRDefault="00560FE1" w:rsidP="005C0999">
      <w:pPr>
        <w:autoSpaceDE w:val="0"/>
        <w:spacing w:after="0" w:line="240" w:lineRule="auto"/>
        <w:ind w:firstLine="708"/>
        <w:jc w:val="both"/>
        <w:rPr>
          <w:rFonts w:ascii="Times New Roman" w:hAnsi="Times New Roman" w:cs="Times New Roman"/>
          <w:sz w:val="28"/>
          <w:szCs w:val="28"/>
        </w:rPr>
      </w:pPr>
      <w:r w:rsidRPr="00560FE1">
        <w:rPr>
          <w:rFonts w:ascii="Times New Roman" w:hAnsi="Times New Roman" w:cs="Times New Roman"/>
          <w:sz w:val="28"/>
          <w:szCs w:val="28"/>
        </w:rPr>
        <w:t>7.4.2. нарушения Получателем порядка, целей и условий предоставления Субсидии, установленных Правилами предоставления субсидии и настоящим Соглашением.</w:t>
      </w:r>
    </w:p>
    <w:p w:rsidR="00560FE1" w:rsidRPr="00560FE1" w:rsidRDefault="00560FE1" w:rsidP="005C0999">
      <w:pPr>
        <w:autoSpaceDE w:val="0"/>
        <w:spacing w:after="0" w:line="240" w:lineRule="auto"/>
        <w:ind w:firstLine="708"/>
        <w:jc w:val="both"/>
        <w:rPr>
          <w:rFonts w:ascii="Times New Roman" w:hAnsi="Times New Roman" w:cs="Times New Roman"/>
        </w:rPr>
      </w:pPr>
      <w:r w:rsidRPr="00560FE1">
        <w:rPr>
          <w:rFonts w:ascii="Times New Roman" w:hAnsi="Times New Roman" w:cs="Times New Roman"/>
          <w:sz w:val="28"/>
          <w:szCs w:val="28"/>
        </w:rPr>
        <w:t xml:space="preserve">7.5. Расторжение настоящего Соглашения </w:t>
      </w:r>
      <w:r w:rsidRPr="00560FE1">
        <w:rPr>
          <w:rFonts w:ascii="Times New Roman" w:eastAsia="Calibri" w:hAnsi="Times New Roman" w:cs="Times New Roman"/>
          <w:sz w:val="28"/>
          <w:szCs w:val="28"/>
        </w:rPr>
        <w:t>Управлением образования</w:t>
      </w:r>
      <w:r w:rsidRPr="00560FE1">
        <w:rPr>
          <w:rFonts w:ascii="Times New Roman" w:hAnsi="Times New Roman" w:cs="Times New Roman"/>
        </w:rPr>
        <w:t xml:space="preserve"> </w:t>
      </w:r>
      <w:r w:rsidRPr="00560FE1">
        <w:rPr>
          <w:rFonts w:ascii="Times New Roman" w:hAnsi="Times New Roman" w:cs="Times New Roman"/>
          <w:sz w:val="28"/>
          <w:szCs w:val="28"/>
        </w:rPr>
        <w:t>в   одностороннем   порядке  возможно  в  случае  недостижения  Получателем установленных    настоящим    Соглашением    показателей   результативности предоставления Субсидии или иных показателей.</w:t>
      </w:r>
    </w:p>
    <w:p w:rsidR="00560FE1" w:rsidRPr="00560FE1" w:rsidRDefault="00560FE1" w:rsidP="005C0999">
      <w:pPr>
        <w:autoSpaceDE w:val="0"/>
        <w:spacing w:after="0" w:line="240" w:lineRule="auto"/>
        <w:ind w:firstLine="708"/>
        <w:jc w:val="both"/>
        <w:rPr>
          <w:rFonts w:ascii="Times New Roman" w:hAnsi="Times New Roman" w:cs="Times New Roman"/>
        </w:rPr>
      </w:pPr>
      <w:r w:rsidRPr="00560FE1">
        <w:rPr>
          <w:rFonts w:ascii="Times New Roman" w:hAnsi="Times New Roman" w:cs="Times New Roman"/>
          <w:sz w:val="28"/>
          <w:szCs w:val="28"/>
        </w:rPr>
        <w:t>7.5.1. Расторжение настоящего Соглашения Получателем в одностороннем порядке не допускается.</w:t>
      </w:r>
    </w:p>
    <w:p w:rsidR="00560FE1" w:rsidRPr="00560FE1" w:rsidRDefault="00560FE1" w:rsidP="005C0999">
      <w:pPr>
        <w:autoSpaceDE w:val="0"/>
        <w:spacing w:after="0" w:line="240" w:lineRule="auto"/>
        <w:ind w:firstLine="708"/>
        <w:jc w:val="both"/>
        <w:rPr>
          <w:rFonts w:ascii="Times New Roman" w:hAnsi="Times New Roman" w:cs="Times New Roman"/>
        </w:rPr>
      </w:pPr>
      <w:r w:rsidRPr="00560FE1">
        <w:rPr>
          <w:rFonts w:ascii="Times New Roman" w:hAnsi="Times New Roman" w:cs="Times New Roman"/>
          <w:sz w:val="28"/>
          <w:szCs w:val="28"/>
        </w:rPr>
        <w:t>7.6. Документы и иная информация, предусмотренные настоящим Соглашением, могут направляться Сторонами следующим(и) способом(ами):</w:t>
      </w:r>
    </w:p>
    <w:p w:rsidR="00560FE1" w:rsidRPr="00560FE1" w:rsidRDefault="00560FE1" w:rsidP="005C0999">
      <w:pPr>
        <w:autoSpaceDE w:val="0"/>
        <w:spacing w:after="0" w:line="240" w:lineRule="auto"/>
        <w:ind w:firstLine="708"/>
        <w:jc w:val="both"/>
        <w:rPr>
          <w:rFonts w:ascii="Times New Roman" w:hAnsi="Times New Roman" w:cs="Times New Roman"/>
        </w:rPr>
      </w:pPr>
      <w:r w:rsidRPr="00560FE1">
        <w:rPr>
          <w:rFonts w:ascii="Times New Roman" w:hAnsi="Times New Roman" w:cs="Times New Roman"/>
          <w:sz w:val="28"/>
          <w:szCs w:val="28"/>
        </w:rPr>
        <w:t>7.6.1.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560FE1" w:rsidRPr="00560FE1" w:rsidRDefault="00560FE1" w:rsidP="005C0999">
      <w:pPr>
        <w:autoSpaceDE w:val="0"/>
        <w:spacing w:after="0" w:line="240" w:lineRule="auto"/>
        <w:ind w:firstLine="540"/>
        <w:jc w:val="both"/>
        <w:rPr>
          <w:rFonts w:ascii="Times New Roman" w:hAnsi="Times New Roman" w:cs="Times New Roman"/>
          <w:sz w:val="28"/>
          <w:szCs w:val="28"/>
        </w:rPr>
      </w:pPr>
      <w:r w:rsidRPr="00560FE1">
        <w:rPr>
          <w:rFonts w:ascii="Times New Roman" w:hAnsi="Times New Roman" w:cs="Times New Roman"/>
          <w:sz w:val="28"/>
          <w:szCs w:val="28"/>
        </w:rPr>
        <w:t xml:space="preserve"> 7.6.</w:t>
      </w:r>
      <w:r w:rsidR="000D6974">
        <w:rPr>
          <w:rFonts w:ascii="Times New Roman" w:hAnsi="Times New Roman" w:cs="Times New Roman"/>
          <w:sz w:val="28"/>
          <w:szCs w:val="28"/>
        </w:rPr>
        <w:t>2</w:t>
      </w:r>
      <w:r w:rsidRPr="00560FE1">
        <w:rPr>
          <w:rFonts w:ascii="Times New Roman" w:hAnsi="Times New Roman" w:cs="Times New Roman"/>
          <w:sz w:val="28"/>
          <w:szCs w:val="28"/>
        </w:rPr>
        <w:t xml:space="preserve">. ________________________________________________________. </w:t>
      </w:r>
    </w:p>
    <w:p w:rsidR="00560FE1" w:rsidRPr="00560FE1" w:rsidRDefault="00560FE1" w:rsidP="005C0999">
      <w:pPr>
        <w:autoSpaceDE w:val="0"/>
        <w:spacing w:after="0" w:line="240" w:lineRule="auto"/>
        <w:ind w:firstLine="540"/>
        <w:jc w:val="both"/>
        <w:rPr>
          <w:rFonts w:ascii="Times New Roman" w:hAnsi="Times New Roman" w:cs="Times New Roman"/>
        </w:rPr>
      </w:pPr>
      <w:r w:rsidRPr="00560FE1">
        <w:rPr>
          <w:rFonts w:ascii="Times New Roman" w:hAnsi="Times New Roman" w:cs="Times New Roman"/>
          <w:sz w:val="28"/>
          <w:szCs w:val="28"/>
        </w:rPr>
        <w:t>7.7. Настоящее Соглашение заключено Сторонами в форме бумажного документа в двух экземплярах, по одному экземпляру для каждой из Сторон.</w:t>
      </w:r>
    </w:p>
    <w:p w:rsidR="00560FE1" w:rsidRPr="00560FE1" w:rsidRDefault="00560FE1" w:rsidP="00560FE1">
      <w:pPr>
        <w:autoSpaceDE w:val="0"/>
        <w:ind w:firstLine="708"/>
        <w:jc w:val="both"/>
        <w:rPr>
          <w:rFonts w:ascii="Times New Roman" w:hAnsi="Times New Roman" w:cs="Times New Roman"/>
        </w:rPr>
      </w:pPr>
      <w:r w:rsidRPr="00560FE1">
        <w:rPr>
          <w:rFonts w:ascii="Times New Roman" w:hAnsi="Times New Roman" w:cs="Times New Roman"/>
          <w:sz w:val="28"/>
          <w:szCs w:val="28"/>
        </w:rPr>
        <w:t xml:space="preserve"> </w:t>
      </w:r>
    </w:p>
    <w:p w:rsidR="00560FE1" w:rsidRPr="00560FE1" w:rsidRDefault="00560FE1" w:rsidP="00560FE1">
      <w:pPr>
        <w:autoSpaceDE w:val="0"/>
        <w:ind w:firstLine="708"/>
        <w:jc w:val="center"/>
        <w:rPr>
          <w:rFonts w:ascii="Times New Roman" w:hAnsi="Times New Roman" w:cs="Times New Roman"/>
        </w:rPr>
      </w:pPr>
      <w:r w:rsidRPr="00560FE1">
        <w:rPr>
          <w:rFonts w:ascii="Times New Roman" w:eastAsia="Calibri" w:hAnsi="Times New Roman" w:cs="Times New Roman"/>
          <w:sz w:val="28"/>
          <w:szCs w:val="28"/>
        </w:rPr>
        <w:lastRenderedPageBreak/>
        <w:t>VIII. Платежные реквизиты Сторон</w:t>
      </w:r>
    </w:p>
    <w:tbl>
      <w:tblPr>
        <w:tblW w:w="10431" w:type="dxa"/>
        <w:tblInd w:w="-5" w:type="dxa"/>
        <w:tblLayout w:type="fixed"/>
        <w:tblLook w:val="0000"/>
      </w:tblPr>
      <w:tblGrid>
        <w:gridCol w:w="5210"/>
        <w:gridCol w:w="5221"/>
      </w:tblGrid>
      <w:tr w:rsidR="00560FE1" w:rsidRPr="00560FE1" w:rsidTr="005C0999">
        <w:tc>
          <w:tcPr>
            <w:tcW w:w="5210" w:type="dxa"/>
            <w:tcBorders>
              <w:top w:val="single" w:sz="4" w:space="0" w:color="000000"/>
              <w:left w:val="single" w:sz="4" w:space="0" w:color="000000"/>
              <w:bottom w:val="single" w:sz="4" w:space="0" w:color="000000"/>
            </w:tcBorders>
            <w:shd w:val="clear" w:color="auto" w:fill="auto"/>
          </w:tcPr>
          <w:p w:rsidR="00560FE1" w:rsidRPr="00560FE1" w:rsidRDefault="00560FE1" w:rsidP="005C0999">
            <w:pPr>
              <w:autoSpaceDE w:val="0"/>
              <w:spacing w:after="0" w:line="240" w:lineRule="auto"/>
              <w:jc w:val="center"/>
              <w:rPr>
                <w:rFonts w:ascii="Times New Roman" w:hAnsi="Times New Roman" w:cs="Times New Roman"/>
              </w:rPr>
            </w:pPr>
            <w:r w:rsidRPr="00560FE1">
              <w:rPr>
                <w:rFonts w:ascii="Times New Roman" w:hAnsi="Times New Roman" w:cs="Times New Roman"/>
                <w:sz w:val="28"/>
                <w:szCs w:val="28"/>
              </w:rPr>
              <w:t>Сокращенное наименование</w:t>
            </w:r>
          </w:p>
          <w:p w:rsidR="00560FE1" w:rsidRPr="00560FE1" w:rsidRDefault="00560FE1" w:rsidP="005C0999">
            <w:pPr>
              <w:autoSpaceDE w:val="0"/>
              <w:spacing w:after="0" w:line="240" w:lineRule="auto"/>
              <w:jc w:val="center"/>
              <w:rPr>
                <w:rFonts w:ascii="Times New Roman" w:hAnsi="Times New Roman" w:cs="Times New Roman"/>
              </w:rPr>
            </w:pPr>
            <w:r w:rsidRPr="00560FE1">
              <w:rPr>
                <w:rFonts w:ascii="Times New Roman" w:hAnsi="Times New Roman" w:cs="Times New Roman"/>
                <w:sz w:val="28"/>
                <w:szCs w:val="28"/>
              </w:rPr>
              <w:t>_________________________________</w:t>
            </w:r>
          </w:p>
          <w:p w:rsidR="00560FE1" w:rsidRPr="00560FE1" w:rsidRDefault="00560FE1" w:rsidP="005C0999">
            <w:pPr>
              <w:autoSpaceDE w:val="0"/>
              <w:spacing w:after="0" w:line="240" w:lineRule="auto"/>
              <w:jc w:val="center"/>
              <w:rPr>
                <w:rFonts w:ascii="Times New Roman" w:hAnsi="Times New Roman" w:cs="Times New Roman"/>
              </w:rPr>
            </w:pPr>
            <w:r w:rsidRPr="00560FE1">
              <w:rPr>
                <w:rFonts w:ascii="Times New Roman" w:hAnsi="Times New Roman" w:cs="Times New Roman"/>
                <w:sz w:val="24"/>
                <w:szCs w:val="24"/>
              </w:rPr>
              <w:t>(органа местного самоуправления (организации)</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560FE1" w:rsidRPr="00560FE1" w:rsidRDefault="00560FE1" w:rsidP="005C0999">
            <w:pPr>
              <w:autoSpaceDE w:val="0"/>
              <w:spacing w:after="0" w:line="240" w:lineRule="auto"/>
              <w:jc w:val="center"/>
              <w:rPr>
                <w:rFonts w:ascii="Times New Roman" w:hAnsi="Times New Roman" w:cs="Times New Roman"/>
              </w:rPr>
            </w:pPr>
            <w:r w:rsidRPr="00560FE1">
              <w:rPr>
                <w:rFonts w:ascii="Times New Roman" w:hAnsi="Times New Roman" w:cs="Times New Roman"/>
              </w:rPr>
              <w:t>Сокращенное наименование Получателя</w:t>
            </w:r>
          </w:p>
        </w:tc>
      </w:tr>
      <w:tr w:rsidR="00560FE1" w:rsidRPr="00560FE1" w:rsidTr="005C0999">
        <w:tc>
          <w:tcPr>
            <w:tcW w:w="5210" w:type="dxa"/>
            <w:tcBorders>
              <w:top w:val="single" w:sz="4" w:space="0" w:color="000000"/>
              <w:left w:val="single" w:sz="4" w:space="0" w:color="000000"/>
              <w:bottom w:val="single" w:sz="4" w:space="0" w:color="000000"/>
            </w:tcBorders>
            <w:shd w:val="clear" w:color="auto" w:fill="auto"/>
          </w:tcPr>
          <w:tbl>
            <w:tblPr>
              <w:tblW w:w="0" w:type="auto"/>
              <w:tblLayout w:type="fixed"/>
              <w:tblCellMar>
                <w:top w:w="102" w:type="dxa"/>
                <w:left w:w="62" w:type="dxa"/>
                <w:bottom w:w="102" w:type="dxa"/>
                <w:right w:w="62" w:type="dxa"/>
              </w:tblCellMar>
              <w:tblLook w:val="0000"/>
            </w:tblPr>
            <w:tblGrid>
              <w:gridCol w:w="1873"/>
              <w:gridCol w:w="3064"/>
            </w:tblGrid>
            <w:tr w:rsidR="00560FE1" w:rsidRPr="00560FE1" w:rsidTr="00A875F3">
              <w:trPr>
                <w:cantSplit/>
                <w:trHeight w:val="509"/>
              </w:trPr>
              <w:tc>
                <w:tcPr>
                  <w:tcW w:w="1873" w:type="dxa"/>
                  <w:vMerge w:val="restart"/>
                  <w:shd w:val="clear" w:color="auto" w:fill="auto"/>
                </w:tcPr>
                <w:p w:rsidR="00560FE1" w:rsidRPr="00560FE1" w:rsidRDefault="00560FE1" w:rsidP="005C0999">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Наименование</w:t>
                  </w:r>
                </w:p>
              </w:tc>
              <w:tc>
                <w:tcPr>
                  <w:tcW w:w="3064" w:type="dxa"/>
                  <w:vMerge w:val="restart"/>
                  <w:shd w:val="clear" w:color="auto" w:fill="auto"/>
                </w:tcPr>
                <w:p w:rsidR="00560FE1" w:rsidRPr="00560FE1" w:rsidRDefault="00560FE1" w:rsidP="005C0999">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_____________________</w:t>
                  </w:r>
                </w:p>
                <w:p w:rsidR="00560FE1" w:rsidRPr="00560FE1" w:rsidRDefault="00560FE1" w:rsidP="005C0999">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(органа местного самоуправления (организации)</w:t>
                  </w:r>
                </w:p>
              </w:tc>
            </w:tr>
            <w:tr w:rsidR="00560FE1" w:rsidRPr="00560FE1" w:rsidTr="00A875F3">
              <w:trPr>
                <w:cantSplit/>
                <w:trHeight w:val="537"/>
              </w:trPr>
              <w:tc>
                <w:tcPr>
                  <w:tcW w:w="1873" w:type="dxa"/>
                  <w:vMerge/>
                  <w:shd w:val="clear" w:color="auto" w:fill="auto"/>
                </w:tcPr>
                <w:p w:rsidR="00560FE1" w:rsidRPr="00560FE1" w:rsidRDefault="00560FE1" w:rsidP="005C0999">
                  <w:pPr>
                    <w:autoSpaceDE w:val="0"/>
                    <w:snapToGrid w:val="0"/>
                    <w:spacing w:after="0" w:line="240" w:lineRule="auto"/>
                    <w:rPr>
                      <w:rFonts w:ascii="Times New Roman" w:eastAsia="Calibri" w:hAnsi="Times New Roman" w:cs="Times New Roman"/>
                      <w:sz w:val="24"/>
                      <w:szCs w:val="24"/>
                    </w:rPr>
                  </w:pPr>
                </w:p>
              </w:tc>
              <w:tc>
                <w:tcPr>
                  <w:tcW w:w="3064" w:type="dxa"/>
                  <w:vMerge/>
                  <w:shd w:val="clear" w:color="auto" w:fill="auto"/>
                </w:tcPr>
                <w:p w:rsidR="00560FE1" w:rsidRPr="00560FE1" w:rsidRDefault="00560FE1" w:rsidP="005C0999">
                  <w:pPr>
                    <w:autoSpaceDE w:val="0"/>
                    <w:snapToGrid w:val="0"/>
                    <w:spacing w:after="0" w:line="240" w:lineRule="auto"/>
                    <w:rPr>
                      <w:rFonts w:ascii="Times New Roman" w:eastAsia="Calibri" w:hAnsi="Times New Roman" w:cs="Times New Roman"/>
                      <w:sz w:val="24"/>
                      <w:szCs w:val="24"/>
                    </w:rPr>
                  </w:pPr>
                </w:p>
              </w:tc>
            </w:tr>
            <w:tr w:rsidR="00560FE1" w:rsidRPr="00560FE1" w:rsidTr="00A875F3">
              <w:tc>
                <w:tcPr>
                  <w:tcW w:w="4937" w:type="dxa"/>
                  <w:gridSpan w:val="2"/>
                  <w:shd w:val="clear" w:color="auto" w:fill="auto"/>
                </w:tcPr>
                <w:p w:rsidR="00560FE1" w:rsidRPr="00560FE1" w:rsidRDefault="00560FE1" w:rsidP="005C0999">
                  <w:pPr>
                    <w:autoSpaceDE w:val="0"/>
                    <w:spacing w:after="0" w:line="240" w:lineRule="auto"/>
                    <w:rPr>
                      <w:rFonts w:ascii="Times New Roman" w:hAnsi="Times New Roman" w:cs="Times New Roman"/>
                      <w:sz w:val="28"/>
                      <w:szCs w:val="28"/>
                    </w:rPr>
                  </w:pPr>
                  <w:r w:rsidRPr="00560FE1">
                    <w:rPr>
                      <w:rFonts w:ascii="Times New Roman" w:eastAsia="Calibri" w:hAnsi="Times New Roman" w:cs="Times New Roman"/>
                      <w:sz w:val="28"/>
                      <w:szCs w:val="28"/>
                    </w:rPr>
                    <w:t xml:space="preserve">ОГРН, </w:t>
                  </w:r>
                  <w:hyperlink r:id="rId12" w:history="1">
                    <w:r w:rsidRPr="00560FE1">
                      <w:rPr>
                        <w:rStyle w:val="ad"/>
                        <w:rFonts w:ascii="Times New Roman" w:eastAsia="Calibri" w:hAnsi="Times New Roman" w:cs="Times New Roman"/>
                        <w:sz w:val="28"/>
                        <w:szCs w:val="28"/>
                      </w:rPr>
                      <w:t>ОКТМО</w:t>
                    </w:r>
                  </w:hyperlink>
                </w:p>
              </w:tc>
            </w:tr>
          </w:tbl>
          <w:p w:rsidR="00560FE1" w:rsidRPr="00560FE1" w:rsidRDefault="00560FE1" w:rsidP="005C0999">
            <w:pPr>
              <w:autoSpaceDE w:val="0"/>
              <w:spacing w:after="0" w:line="240" w:lineRule="auto"/>
              <w:jc w:val="center"/>
              <w:rPr>
                <w:rFonts w:ascii="Times New Roman" w:hAnsi="Times New Roman" w:cs="Times New Roman"/>
                <w:sz w:val="28"/>
                <w:szCs w:val="28"/>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top w:w="102" w:type="dxa"/>
                <w:left w:w="62" w:type="dxa"/>
                <w:bottom w:w="102" w:type="dxa"/>
                <w:right w:w="62" w:type="dxa"/>
              </w:tblCellMar>
              <w:tblLook w:val="0000"/>
            </w:tblPr>
            <w:tblGrid>
              <w:gridCol w:w="4535"/>
            </w:tblGrid>
            <w:tr w:rsidR="00560FE1" w:rsidRPr="00560FE1" w:rsidTr="00A875F3">
              <w:tc>
                <w:tcPr>
                  <w:tcW w:w="4535" w:type="dxa"/>
                  <w:shd w:val="clear" w:color="auto" w:fill="auto"/>
                </w:tcPr>
                <w:p w:rsidR="00560FE1" w:rsidRPr="00560FE1" w:rsidRDefault="00560FE1" w:rsidP="005C0999">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Наименование Получателя</w:t>
                  </w:r>
                </w:p>
              </w:tc>
            </w:tr>
            <w:tr w:rsidR="00560FE1" w:rsidRPr="00560FE1" w:rsidTr="00A875F3">
              <w:trPr>
                <w:cantSplit/>
                <w:trHeight w:val="537"/>
              </w:trPr>
              <w:tc>
                <w:tcPr>
                  <w:tcW w:w="4535" w:type="dxa"/>
                  <w:vMerge w:val="restart"/>
                  <w:shd w:val="clear" w:color="auto" w:fill="auto"/>
                </w:tcPr>
                <w:p w:rsidR="00560FE1" w:rsidRPr="00560FE1" w:rsidRDefault="00560FE1" w:rsidP="005C0999">
                  <w:pPr>
                    <w:autoSpaceDE w:val="0"/>
                    <w:snapToGrid w:val="0"/>
                    <w:spacing w:after="0" w:line="240" w:lineRule="auto"/>
                    <w:rPr>
                      <w:rFonts w:ascii="Times New Roman" w:eastAsia="Calibri" w:hAnsi="Times New Roman" w:cs="Times New Roman"/>
                      <w:sz w:val="28"/>
                      <w:szCs w:val="28"/>
                    </w:rPr>
                  </w:pPr>
                </w:p>
                <w:p w:rsidR="00560FE1" w:rsidRPr="00560FE1" w:rsidRDefault="00560FE1" w:rsidP="005C0999">
                  <w:pPr>
                    <w:autoSpaceDE w:val="0"/>
                    <w:spacing w:after="0" w:line="240" w:lineRule="auto"/>
                    <w:rPr>
                      <w:rFonts w:ascii="Times New Roman" w:eastAsia="Calibri" w:hAnsi="Times New Roman" w:cs="Times New Roman"/>
                      <w:sz w:val="24"/>
                      <w:szCs w:val="24"/>
                    </w:rPr>
                  </w:pPr>
                  <w:r w:rsidRPr="00560FE1">
                    <w:rPr>
                      <w:rFonts w:ascii="Times New Roman" w:eastAsia="Calibri" w:hAnsi="Times New Roman" w:cs="Times New Roman"/>
                      <w:sz w:val="28"/>
                      <w:szCs w:val="28"/>
                    </w:rPr>
                    <w:t xml:space="preserve">ОГРН, </w:t>
                  </w:r>
                  <w:hyperlink r:id="rId13" w:history="1">
                    <w:r w:rsidRPr="00560FE1">
                      <w:rPr>
                        <w:rStyle w:val="ad"/>
                        <w:rFonts w:ascii="Times New Roman" w:eastAsia="Calibri" w:hAnsi="Times New Roman" w:cs="Times New Roman"/>
                        <w:sz w:val="28"/>
                        <w:szCs w:val="28"/>
                      </w:rPr>
                      <w:t>ОКТМО</w:t>
                    </w:r>
                  </w:hyperlink>
                </w:p>
              </w:tc>
            </w:tr>
            <w:tr w:rsidR="00560FE1" w:rsidRPr="00560FE1" w:rsidTr="00A875F3">
              <w:trPr>
                <w:cantSplit/>
                <w:trHeight w:val="537"/>
              </w:trPr>
              <w:tc>
                <w:tcPr>
                  <w:tcW w:w="4535" w:type="dxa"/>
                  <w:vMerge/>
                  <w:shd w:val="clear" w:color="auto" w:fill="auto"/>
                </w:tcPr>
                <w:p w:rsidR="00560FE1" w:rsidRPr="00560FE1" w:rsidRDefault="00560FE1" w:rsidP="005C0999">
                  <w:pPr>
                    <w:autoSpaceDE w:val="0"/>
                    <w:snapToGrid w:val="0"/>
                    <w:spacing w:after="0" w:line="240" w:lineRule="auto"/>
                    <w:rPr>
                      <w:rFonts w:ascii="Times New Roman" w:eastAsia="Calibri" w:hAnsi="Times New Roman" w:cs="Times New Roman"/>
                      <w:sz w:val="24"/>
                      <w:szCs w:val="24"/>
                    </w:rPr>
                  </w:pPr>
                </w:p>
              </w:tc>
            </w:tr>
          </w:tbl>
          <w:p w:rsidR="00560FE1" w:rsidRPr="00560FE1" w:rsidRDefault="00560FE1" w:rsidP="005C0999">
            <w:pPr>
              <w:autoSpaceDE w:val="0"/>
              <w:spacing w:after="0" w:line="240" w:lineRule="auto"/>
              <w:jc w:val="center"/>
              <w:rPr>
                <w:rFonts w:ascii="Times New Roman" w:hAnsi="Times New Roman" w:cs="Times New Roman"/>
                <w:sz w:val="28"/>
                <w:szCs w:val="28"/>
              </w:rPr>
            </w:pPr>
          </w:p>
        </w:tc>
      </w:tr>
      <w:tr w:rsidR="00560FE1" w:rsidRPr="00560FE1" w:rsidTr="005C0999">
        <w:tc>
          <w:tcPr>
            <w:tcW w:w="5210" w:type="dxa"/>
            <w:tcBorders>
              <w:top w:val="single" w:sz="4" w:space="0" w:color="000000"/>
              <w:left w:val="single" w:sz="4" w:space="0" w:color="000000"/>
              <w:bottom w:val="single" w:sz="4" w:space="0" w:color="000000"/>
            </w:tcBorders>
            <w:shd w:val="clear" w:color="auto" w:fill="auto"/>
          </w:tcPr>
          <w:p w:rsidR="00560FE1" w:rsidRPr="00560FE1" w:rsidRDefault="00560FE1" w:rsidP="005C0999">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Место нахождения:</w:t>
            </w:r>
          </w:p>
          <w:p w:rsidR="00560FE1" w:rsidRPr="00560FE1" w:rsidRDefault="00560FE1" w:rsidP="005C0999">
            <w:pPr>
              <w:autoSpaceDE w:val="0"/>
              <w:spacing w:after="0" w:line="240" w:lineRule="auto"/>
              <w:jc w:val="center"/>
              <w:rPr>
                <w:rFonts w:ascii="Times New Roman" w:eastAsia="Calibri" w:hAnsi="Times New Roman" w:cs="Times New Roman"/>
                <w:sz w:val="28"/>
                <w:szCs w:val="28"/>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560FE1" w:rsidRPr="00560FE1" w:rsidRDefault="00560FE1" w:rsidP="005C0999">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Место нахождения:</w:t>
            </w:r>
          </w:p>
          <w:p w:rsidR="00560FE1" w:rsidRPr="00560FE1" w:rsidRDefault="00560FE1" w:rsidP="005C0999">
            <w:pPr>
              <w:autoSpaceDE w:val="0"/>
              <w:spacing w:after="0" w:line="240" w:lineRule="auto"/>
              <w:jc w:val="center"/>
              <w:rPr>
                <w:rFonts w:ascii="Times New Roman" w:eastAsia="Calibri" w:hAnsi="Times New Roman" w:cs="Times New Roman"/>
                <w:sz w:val="28"/>
                <w:szCs w:val="28"/>
              </w:rPr>
            </w:pPr>
          </w:p>
        </w:tc>
      </w:tr>
      <w:tr w:rsidR="00560FE1" w:rsidRPr="00560FE1" w:rsidTr="005C0999">
        <w:tc>
          <w:tcPr>
            <w:tcW w:w="5210" w:type="dxa"/>
            <w:tcBorders>
              <w:top w:val="single" w:sz="4" w:space="0" w:color="000000"/>
              <w:left w:val="single" w:sz="4" w:space="0" w:color="000000"/>
              <w:bottom w:val="single" w:sz="4" w:space="0" w:color="000000"/>
            </w:tcBorders>
            <w:shd w:val="clear" w:color="auto" w:fill="auto"/>
          </w:tcPr>
          <w:p w:rsidR="00560FE1" w:rsidRPr="00560FE1" w:rsidRDefault="00560FE1" w:rsidP="005C0999">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ИНН/КПП</w:t>
            </w:r>
          </w:p>
          <w:p w:rsidR="00560FE1" w:rsidRPr="00560FE1" w:rsidRDefault="00560FE1" w:rsidP="005C0999">
            <w:pPr>
              <w:autoSpaceDE w:val="0"/>
              <w:spacing w:after="0" w:line="240" w:lineRule="auto"/>
              <w:jc w:val="center"/>
              <w:rPr>
                <w:rFonts w:ascii="Times New Roman" w:eastAsia="Calibri" w:hAnsi="Times New Roman" w:cs="Times New Roman"/>
                <w:sz w:val="28"/>
                <w:szCs w:val="28"/>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560FE1" w:rsidRPr="00560FE1" w:rsidRDefault="00560FE1" w:rsidP="005C0999">
            <w:pPr>
              <w:autoSpaceDE w:val="0"/>
              <w:spacing w:after="0" w:line="240" w:lineRule="auto"/>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ИНН/КПП </w:t>
            </w:r>
            <w:hyperlink r:id="rId14" w:history="1">
              <w:r w:rsidRPr="00560FE1">
                <w:rPr>
                  <w:rStyle w:val="ad"/>
                  <w:rFonts w:ascii="Times New Roman" w:eastAsia="Calibri" w:hAnsi="Times New Roman" w:cs="Times New Roman"/>
                  <w:sz w:val="28"/>
                  <w:szCs w:val="28"/>
                </w:rPr>
                <w:t>&lt;61&gt;</w:t>
              </w:r>
            </w:hyperlink>
          </w:p>
          <w:p w:rsidR="00560FE1" w:rsidRPr="00560FE1" w:rsidRDefault="00560FE1" w:rsidP="005C0999">
            <w:pPr>
              <w:autoSpaceDE w:val="0"/>
              <w:spacing w:after="0" w:line="240" w:lineRule="auto"/>
              <w:jc w:val="center"/>
              <w:rPr>
                <w:rFonts w:ascii="Times New Roman" w:eastAsia="Calibri" w:hAnsi="Times New Roman" w:cs="Times New Roman"/>
                <w:sz w:val="28"/>
                <w:szCs w:val="28"/>
              </w:rPr>
            </w:pPr>
          </w:p>
        </w:tc>
      </w:tr>
      <w:tr w:rsidR="00560FE1" w:rsidRPr="00560FE1" w:rsidTr="005C0999">
        <w:tc>
          <w:tcPr>
            <w:tcW w:w="5210" w:type="dxa"/>
            <w:tcBorders>
              <w:top w:val="single" w:sz="4" w:space="0" w:color="000000"/>
              <w:left w:val="single" w:sz="4" w:space="0" w:color="000000"/>
              <w:bottom w:val="single" w:sz="4" w:space="0" w:color="000000"/>
            </w:tcBorders>
            <w:shd w:val="clear" w:color="auto" w:fill="auto"/>
          </w:tcPr>
          <w:p w:rsidR="00560FE1" w:rsidRPr="00560FE1" w:rsidRDefault="00560FE1" w:rsidP="005C0999">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Платежные реквизиты:</w:t>
            </w:r>
          </w:p>
          <w:p w:rsidR="00560FE1" w:rsidRPr="00560FE1" w:rsidRDefault="00560FE1" w:rsidP="005C0999">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Наименование учреждения Банка России, БИК</w:t>
            </w:r>
          </w:p>
          <w:p w:rsidR="00560FE1" w:rsidRPr="00560FE1" w:rsidRDefault="00560FE1" w:rsidP="005C0999">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Расчетный счет</w:t>
            </w:r>
          </w:p>
          <w:p w:rsidR="00560FE1" w:rsidRPr="00560FE1" w:rsidRDefault="00560FE1" w:rsidP="005C0999">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Наименование финансового органа, в котором открыт лицевой счет</w:t>
            </w:r>
          </w:p>
          <w:p w:rsidR="00560FE1" w:rsidRPr="00560FE1" w:rsidRDefault="00560FE1" w:rsidP="005C0999">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Лицевой счет</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560FE1" w:rsidRPr="00560FE1" w:rsidRDefault="00560FE1" w:rsidP="005C0999">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Платежные реквизиты:</w:t>
            </w:r>
          </w:p>
          <w:p w:rsidR="00560FE1" w:rsidRPr="00560FE1" w:rsidRDefault="00560FE1" w:rsidP="005C0999">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Наименование учреждения Банка России, БИК</w:t>
            </w:r>
          </w:p>
          <w:p w:rsidR="00560FE1" w:rsidRPr="00560FE1" w:rsidRDefault="00560FE1" w:rsidP="005C0999">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Расчетный (корреспондентский) счет Наименование финансового органа, в котором после заключения соглашения (договора) будет открыт лицевой счет</w:t>
            </w:r>
          </w:p>
        </w:tc>
      </w:tr>
    </w:tbl>
    <w:p w:rsidR="00560FE1" w:rsidRPr="00560FE1" w:rsidRDefault="00560FE1" w:rsidP="00560FE1">
      <w:pPr>
        <w:autoSpaceDE w:val="0"/>
        <w:ind w:firstLine="708"/>
        <w:jc w:val="center"/>
        <w:rPr>
          <w:rFonts w:ascii="Times New Roman" w:hAnsi="Times New Roman" w:cs="Times New Roman"/>
          <w:sz w:val="28"/>
          <w:szCs w:val="28"/>
        </w:rPr>
      </w:pPr>
    </w:p>
    <w:p w:rsidR="00560FE1" w:rsidRPr="00560FE1" w:rsidRDefault="00560FE1" w:rsidP="00560FE1">
      <w:pPr>
        <w:autoSpaceDE w:val="0"/>
        <w:ind w:firstLine="708"/>
        <w:jc w:val="center"/>
        <w:rPr>
          <w:rFonts w:ascii="Times New Roman" w:hAnsi="Times New Roman" w:cs="Times New Roman"/>
          <w:sz w:val="28"/>
          <w:szCs w:val="28"/>
        </w:rPr>
      </w:pPr>
    </w:p>
    <w:p w:rsidR="00560FE1" w:rsidRPr="00560FE1" w:rsidRDefault="00560FE1" w:rsidP="00560FE1">
      <w:pPr>
        <w:autoSpaceDE w:val="0"/>
        <w:ind w:firstLine="708"/>
        <w:jc w:val="center"/>
        <w:rPr>
          <w:rFonts w:ascii="Times New Roman" w:hAnsi="Times New Roman" w:cs="Times New Roman"/>
          <w:sz w:val="28"/>
          <w:szCs w:val="28"/>
        </w:rPr>
      </w:pPr>
    </w:p>
    <w:p w:rsidR="00560FE1" w:rsidRPr="00560FE1" w:rsidRDefault="00560FE1" w:rsidP="005C0999">
      <w:pPr>
        <w:autoSpaceDE w:val="0"/>
        <w:spacing w:after="0" w:line="240" w:lineRule="auto"/>
        <w:ind w:firstLine="708"/>
        <w:jc w:val="center"/>
        <w:rPr>
          <w:rFonts w:ascii="Times New Roman" w:hAnsi="Times New Roman" w:cs="Times New Roman"/>
        </w:rPr>
      </w:pPr>
      <w:r w:rsidRPr="00560FE1">
        <w:rPr>
          <w:rFonts w:ascii="Times New Roman" w:hAnsi="Times New Roman" w:cs="Times New Roman"/>
          <w:sz w:val="28"/>
          <w:szCs w:val="28"/>
        </w:rPr>
        <w:t>IX. Подписи Сторон</w:t>
      </w:r>
    </w:p>
    <w:tbl>
      <w:tblPr>
        <w:tblW w:w="10500" w:type="dxa"/>
        <w:tblInd w:w="-85" w:type="dxa"/>
        <w:tblLayout w:type="fixed"/>
        <w:tblCellMar>
          <w:top w:w="102" w:type="dxa"/>
          <w:left w:w="62" w:type="dxa"/>
          <w:bottom w:w="102" w:type="dxa"/>
          <w:right w:w="62" w:type="dxa"/>
        </w:tblCellMar>
        <w:tblLook w:val="0000"/>
      </w:tblPr>
      <w:tblGrid>
        <w:gridCol w:w="5245"/>
        <w:gridCol w:w="5255"/>
      </w:tblGrid>
      <w:tr w:rsidR="00560FE1" w:rsidRPr="00560FE1" w:rsidTr="005C0999">
        <w:tc>
          <w:tcPr>
            <w:tcW w:w="5245" w:type="dxa"/>
            <w:tcBorders>
              <w:top w:val="single" w:sz="4" w:space="0" w:color="000000"/>
              <w:left w:val="single" w:sz="4" w:space="0" w:color="000000"/>
              <w:bottom w:val="single" w:sz="4" w:space="0" w:color="000000"/>
            </w:tcBorders>
            <w:shd w:val="clear" w:color="auto" w:fill="auto"/>
          </w:tcPr>
          <w:p w:rsidR="00560FE1" w:rsidRPr="00560FE1" w:rsidRDefault="00560FE1" w:rsidP="005C0999">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Сокращенное наименование</w:t>
            </w:r>
          </w:p>
          <w:p w:rsidR="00560FE1" w:rsidRPr="00560FE1" w:rsidRDefault="00560FE1" w:rsidP="005C0999">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____________________________________</w:t>
            </w:r>
          </w:p>
          <w:p w:rsidR="00560FE1" w:rsidRPr="00560FE1" w:rsidRDefault="00560FE1" w:rsidP="005C0999">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(органа местного самоуправления (организации)</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560FE1" w:rsidRPr="00560FE1" w:rsidRDefault="00560FE1" w:rsidP="005C0999">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Сокращенное наименование Получателя</w:t>
            </w:r>
          </w:p>
        </w:tc>
      </w:tr>
      <w:tr w:rsidR="00560FE1" w:rsidRPr="00560FE1" w:rsidTr="005C0999">
        <w:tc>
          <w:tcPr>
            <w:tcW w:w="5245" w:type="dxa"/>
            <w:tcBorders>
              <w:top w:val="single" w:sz="4" w:space="0" w:color="000000"/>
              <w:left w:val="single" w:sz="4" w:space="0" w:color="000000"/>
              <w:bottom w:val="single" w:sz="4" w:space="0" w:color="000000"/>
            </w:tcBorders>
            <w:shd w:val="clear" w:color="auto" w:fill="auto"/>
          </w:tcPr>
          <w:p w:rsidR="00560FE1" w:rsidRPr="00560FE1" w:rsidRDefault="00560FE1" w:rsidP="005C0999">
            <w:pPr>
              <w:autoSpaceDE w:val="0"/>
              <w:spacing w:after="0" w:line="240" w:lineRule="auto"/>
              <w:jc w:val="both"/>
              <w:rPr>
                <w:rFonts w:ascii="Times New Roman" w:hAnsi="Times New Roman" w:cs="Times New Roman"/>
              </w:rPr>
            </w:pPr>
            <w:r w:rsidRPr="00560FE1">
              <w:rPr>
                <w:rFonts w:ascii="Times New Roman" w:eastAsia="Calibri" w:hAnsi="Times New Roman" w:cs="Times New Roman"/>
              </w:rPr>
              <w:t>___________/_____________</w:t>
            </w:r>
          </w:p>
          <w:p w:rsidR="00560FE1" w:rsidRPr="00560FE1" w:rsidRDefault="00560FE1" w:rsidP="005C0999">
            <w:pPr>
              <w:autoSpaceDE w:val="0"/>
              <w:spacing w:after="0" w:line="240" w:lineRule="auto"/>
              <w:jc w:val="both"/>
              <w:rPr>
                <w:rFonts w:ascii="Times New Roman" w:hAnsi="Times New Roman" w:cs="Times New Roman"/>
              </w:rPr>
            </w:pPr>
            <w:r w:rsidRPr="00560FE1">
              <w:rPr>
                <w:rFonts w:ascii="Times New Roman" w:eastAsia="Courier New" w:hAnsi="Times New Roman" w:cs="Times New Roman"/>
              </w:rPr>
              <w:t xml:space="preserve"> </w:t>
            </w:r>
            <w:r w:rsidRPr="00560FE1">
              <w:rPr>
                <w:rFonts w:ascii="Times New Roman" w:eastAsia="Calibri" w:hAnsi="Times New Roman" w:cs="Times New Roman"/>
                <w:sz w:val="24"/>
                <w:szCs w:val="24"/>
              </w:rPr>
              <w:t>(подпись)      (ФИО)</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560FE1" w:rsidRPr="00560FE1" w:rsidRDefault="00560FE1" w:rsidP="005C0999">
            <w:pPr>
              <w:autoSpaceDE w:val="0"/>
              <w:spacing w:after="0" w:line="240" w:lineRule="auto"/>
              <w:jc w:val="both"/>
              <w:rPr>
                <w:rFonts w:ascii="Times New Roman" w:hAnsi="Times New Roman" w:cs="Times New Roman"/>
              </w:rPr>
            </w:pPr>
            <w:r w:rsidRPr="00560FE1">
              <w:rPr>
                <w:rFonts w:ascii="Times New Roman" w:eastAsia="Calibri" w:hAnsi="Times New Roman" w:cs="Times New Roman"/>
              </w:rPr>
              <w:t>___________/_____________</w:t>
            </w:r>
          </w:p>
          <w:p w:rsidR="00560FE1" w:rsidRPr="00560FE1" w:rsidRDefault="00560FE1" w:rsidP="005C0999">
            <w:pPr>
              <w:autoSpaceDE w:val="0"/>
              <w:spacing w:after="0" w:line="240" w:lineRule="auto"/>
              <w:jc w:val="both"/>
              <w:rPr>
                <w:rFonts w:ascii="Times New Roman" w:hAnsi="Times New Roman" w:cs="Times New Roman"/>
              </w:rPr>
            </w:pPr>
            <w:r w:rsidRPr="00560FE1">
              <w:rPr>
                <w:rFonts w:ascii="Times New Roman" w:eastAsia="Courier New" w:hAnsi="Times New Roman" w:cs="Times New Roman"/>
              </w:rPr>
              <w:t xml:space="preserve"> </w:t>
            </w:r>
            <w:r w:rsidRPr="00560FE1">
              <w:rPr>
                <w:rFonts w:ascii="Times New Roman" w:eastAsia="Calibri" w:hAnsi="Times New Roman" w:cs="Times New Roman"/>
                <w:sz w:val="24"/>
                <w:szCs w:val="24"/>
              </w:rPr>
              <w:t>(подпись)      (ФИО)</w:t>
            </w:r>
          </w:p>
        </w:tc>
      </w:tr>
    </w:tbl>
    <w:p w:rsidR="00560FE1" w:rsidRPr="00560FE1" w:rsidRDefault="00560FE1" w:rsidP="00560FE1">
      <w:pPr>
        <w:autoSpaceDE w:val="0"/>
        <w:ind w:firstLine="708"/>
        <w:jc w:val="center"/>
        <w:rPr>
          <w:rFonts w:ascii="Times New Roman" w:hAnsi="Times New Roman" w:cs="Times New Roman"/>
          <w:sz w:val="28"/>
          <w:szCs w:val="28"/>
        </w:rPr>
      </w:pPr>
    </w:p>
    <w:p w:rsidR="00560FE1" w:rsidRPr="00560FE1" w:rsidRDefault="00560FE1" w:rsidP="00560FE1">
      <w:pPr>
        <w:autoSpaceDE w:val="0"/>
        <w:ind w:firstLine="708"/>
        <w:jc w:val="right"/>
        <w:rPr>
          <w:rFonts w:ascii="Times New Roman" w:hAnsi="Times New Roman" w:cs="Times New Roman"/>
          <w:sz w:val="28"/>
          <w:szCs w:val="28"/>
        </w:rPr>
      </w:pPr>
    </w:p>
    <w:p w:rsidR="00560FE1" w:rsidRPr="00560FE1" w:rsidRDefault="00560FE1" w:rsidP="00560FE1">
      <w:pPr>
        <w:autoSpaceDE w:val="0"/>
        <w:ind w:firstLine="708"/>
        <w:jc w:val="right"/>
        <w:rPr>
          <w:rFonts w:ascii="Times New Roman" w:hAnsi="Times New Roman" w:cs="Times New Roman"/>
          <w:sz w:val="28"/>
          <w:szCs w:val="28"/>
        </w:rPr>
      </w:pPr>
    </w:p>
    <w:p w:rsidR="00560FE1" w:rsidRPr="00560FE1" w:rsidRDefault="00560FE1" w:rsidP="00560FE1">
      <w:pPr>
        <w:autoSpaceDE w:val="0"/>
        <w:ind w:firstLine="708"/>
        <w:jc w:val="right"/>
        <w:rPr>
          <w:rFonts w:ascii="Times New Roman" w:hAnsi="Times New Roman" w:cs="Times New Roman"/>
          <w:sz w:val="28"/>
          <w:szCs w:val="28"/>
        </w:rPr>
      </w:pPr>
    </w:p>
    <w:p w:rsidR="00560FE1" w:rsidRPr="00560FE1" w:rsidRDefault="00560FE1" w:rsidP="00560FE1">
      <w:pPr>
        <w:autoSpaceDE w:val="0"/>
        <w:ind w:firstLine="708"/>
        <w:jc w:val="right"/>
        <w:rPr>
          <w:rFonts w:ascii="Times New Roman" w:hAnsi="Times New Roman" w:cs="Times New Roman"/>
          <w:sz w:val="28"/>
          <w:szCs w:val="28"/>
        </w:rPr>
      </w:pPr>
    </w:p>
    <w:p w:rsidR="00560FE1" w:rsidRPr="00560FE1" w:rsidRDefault="00560FE1" w:rsidP="00560FE1">
      <w:pPr>
        <w:autoSpaceDE w:val="0"/>
        <w:ind w:firstLine="708"/>
        <w:jc w:val="right"/>
        <w:rPr>
          <w:rFonts w:ascii="Times New Roman" w:hAnsi="Times New Roman" w:cs="Times New Roman"/>
          <w:sz w:val="28"/>
          <w:szCs w:val="28"/>
        </w:rPr>
      </w:pPr>
    </w:p>
    <w:p w:rsidR="00560FE1" w:rsidRPr="00560FE1" w:rsidRDefault="00560FE1" w:rsidP="00560FE1">
      <w:pPr>
        <w:autoSpaceDE w:val="0"/>
        <w:ind w:firstLine="708"/>
        <w:jc w:val="right"/>
        <w:rPr>
          <w:rFonts w:ascii="Times New Roman" w:hAnsi="Times New Roman" w:cs="Times New Roman"/>
          <w:sz w:val="28"/>
          <w:szCs w:val="28"/>
        </w:rPr>
      </w:pPr>
    </w:p>
    <w:p w:rsidR="00560FE1" w:rsidRPr="00560FE1" w:rsidRDefault="00560FE1" w:rsidP="00560FE1">
      <w:pPr>
        <w:rPr>
          <w:rFonts w:ascii="Times New Roman" w:hAnsi="Times New Roman" w:cs="Times New Roman"/>
        </w:rPr>
        <w:sectPr w:rsidR="00560FE1" w:rsidRPr="00560FE1">
          <w:pgSz w:w="11906" w:h="16838"/>
          <w:pgMar w:top="1134" w:right="567" w:bottom="510" w:left="1134" w:header="720" w:footer="720" w:gutter="0"/>
          <w:cols w:space="720"/>
          <w:docGrid w:linePitch="360"/>
        </w:sectPr>
      </w:pPr>
    </w:p>
    <w:p w:rsidR="00560FE1" w:rsidRPr="00560FE1" w:rsidRDefault="00560FE1" w:rsidP="00560FE1">
      <w:pPr>
        <w:autoSpaceDE w:val="0"/>
        <w:jc w:val="right"/>
        <w:rPr>
          <w:rFonts w:ascii="Times New Roman" w:hAnsi="Times New Roman" w:cs="Times New Roman"/>
          <w:sz w:val="28"/>
          <w:szCs w:val="28"/>
        </w:rPr>
      </w:pPr>
    </w:p>
    <w:p w:rsidR="00560FE1" w:rsidRPr="00560FE1" w:rsidRDefault="00560FE1" w:rsidP="00560FE1">
      <w:pPr>
        <w:autoSpaceDE w:val="0"/>
        <w:jc w:val="right"/>
        <w:rPr>
          <w:rFonts w:ascii="Times New Roman" w:hAnsi="Times New Roman" w:cs="Times New Roman"/>
        </w:rPr>
      </w:pPr>
      <w:r w:rsidRPr="00560FE1">
        <w:rPr>
          <w:rFonts w:ascii="Times New Roman" w:eastAsia="Calibri" w:hAnsi="Times New Roman" w:cs="Times New Roman"/>
          <w:sz w:val="28"/>
          <w:szCs w:val="28"/>
        </w:rPr>
        <w:t>Приложение № 1</w:t>
      </w:r>
    </w:p>
    <w:p w:rsidR="00560FE1" w:rsidRPr="00560FE1" w:rsidRDefault="00560FE1" w:rsidP="00560FE1">
      <w:pPr>
        <w:autoSpaceDE w:val="0"/>
        <w:jc w:val="right"/>
        <w:rPr>
          <w:rFonts w:ascii="Times New Roman" w:hAnsi="Times New Roman" w:cs="Times New Roman"/>
        </w:rPr>
      </w:pPr>
      <w:r w:rsidRPr="00560FE1">
        <w:rPr>
          <w:rFonts w:ascii="Times New Roman" w:eastAsia="Calibri" w:hAnsi="Times New Roman" w:cs="Times New Roman"/>
          <w:sz w:val="28"/>
          <w:szCs w:val="28"/>
        </w:rPr>
        <w:t>к Соглашению</w:t>
      </w:r>
    </w:p>
    <w:p w:rsidR="00560FE1" w:rsidRPr="00560FE1" w:rsidRDefault="00560FE1" w:rsidP="00560FE1">
      <w:pPr>
        <w:autoSpaceDE w:val="0"/>
        <w:jc w:val="right"/>
        <w:rPr>
          <w:rFonts w:ascii="Times New Roman" w:hAnsi="Times New Roman" w:cs="Times New Roman"/>
        </w:rPr>
      </w:pPr>
      <w:r w:rsidRPr="00560FE1">
        <w:rPr>
          <w:rFonts w:ascii="Times New Roman" w:eastAsia="Calibri" w:hAnsi="Times New Roman" w:cs="Times New Roman"/>
          <w:sz w:val="28"/>
          <w:szCs w:val="28"/>
        </w:rPr>
        <w:t>от _______ № ____</w:t>
      </w:r>
    </w:p>
    <w:p w:rsidR="00560FE1" w:rsidRPr="00560FE1" w:rsidRDefault="00560FE1" w:rsidP="00560FE1">
      <w:pPr>
        <w:autoSpaceDE w:val="0"/>
        <w:jc w:val="right"/>
        <w:rPr>
          <w:rFonts w:ascii="Times New Roman" w:eastAsia="Calibri" w:hAnsi="Times New Roman" w:cs="Times New Roman"/>
          <w:sz w:val="28"/>
          <w:szCs w:val="28"/>
        </w:rPr>
      </w:pPr>
    </w:p>
    <w:p w:rsidR="00560FE1" w:rsidRPr="00560FE1" w:rsidRDefault="00560FE1" w:rsidP="00560FE1">
      <w:pPr>
        <w:autoSpaceDE w:val="0"/>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Показатели результативности предоставления субсидии  </w:t>
      </w:r>
    </w:p>
    <w:tbl>
      <w:tblPr>
        <w:tblW w:w="0" w:type="auto"/>
        <w:tblInd w:w="-222" w:type="dxa"/>
        <w:tblLayout w:type="fixed"/>
        <w:tblCellMar>
          <w:top w:w="57" w:type="dxa"/>
          <w:left w:w="62" w:type="dxa"/>
          <w:bottom w:w="57" w:type="dxa"/>
          <w:right w:w="62" w:type="dxa"/>
        </w:tblCellMar>
        <w:tblLook w:val="0000"/>
      </w:tblPr>
      <w:tblGrid>
        <w:gridCol w:w="567"/>
        <w:gridCol w:w="1985"/>
        <w:gridCol w:w="2415"/>
        <w:gridCol w:w="1139"/>
        <w:gridCol w:w="709"/>
        <w:gridCol w:w="1559"/>
        <w:gridCol w:w="1994"/>
      </w:tblGrid>
      <w:tr w:rsidR="00560FE1" w:rsidRPr="00560FE1" w:rsidTr="00A875F3">
        <w:trPr>
          <w:cantSplit/>
        </w:trPr>
        <w:tc>
          <w:tcPr>
            <w:tcW w:w="567" w:type="dxa"/>
            <w:vMerge w:val="restart"/>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hAnsi="Times New Roman" w:cs="Times New Roman"/>
                <w:sz w:val="24"/>
                <w:szCs w:val="24"/>
              </w:rPr>
              <w:t xml:space="preserve">№ </w:t>
            </w:r>
            <w:r w:rsidRPr="00560FE1">
              <w:rPr>
                <w:rFonts w:ascii="Times New Roman" w:eastAsia="Calibri" w:hAnsi="Times New Roman" w:cs="Times New Roman"/>
                <w:sz w:val="24"/>
                <w:szCs w:val="24"/>
              </w:rPr>
              <w:t xml:space="preserve">п/п </w:t>
            </w:r>
          </w:p>
        </w:tc>
        <w:tc>
          <w:tcPr>
            <w:tcW w:w="1985" w:type="dxa"/>
            <w:vMerge w:val="restart"/>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Наименование показателя</w:t>
            </w:r>
          </w:p>
        </w:tc>
        <w:tc>
          <w:tcPr>
            <w:tcW w:w="2415" w:type="dxa"/>
            <w:vMerge w:val="restart"/>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Наименование проекта (мероприятия) </w:t>
            </w:r>
          </w:p>
        </w:tc>
        <w:tc>
          <w:tcPr>
            <w:tcW w:w="1848" w:type="dxa"/>
            <w:gridSpan w:val="2"/>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Единица измерения по </w:t>
            </w:r>
            <w:hyperlink r:id="rId15" w:history="1">
              <w:r w:rsidRPr="00560FE1">
                <w:rPr>
                  <w:rStyle w:val="ad"/>
                  <w:rFonts w:ascii="Times New Roman" w:eastAsia="Calibri" w:hAnsi="Times New Roman" w:cs="Times New Roman"/>
                  <w:sz w:val="24"/>
                  <w:szCs w:val="24"/>
                </w:rPr>
                <w:t>ОКЕИ</w:t>
              </w:r>
            </w:hyperlink>
            <w:r w:rsidRPr="00560FE1">
              <w:rPr>
                <w:rFonts w:ascii="Times New Roman" w:eastAsia="Calibri" w:hAnsi="Times New Roman" w:cs="Times New Roman"/>
                <w:sz w:val="24"/>
                <w:szCs w:val="24"/>
              </w:rPr>
              <w:t xml:space="preserve">/Единица измерения </w:t>
            </w:r>
          </w:p>
        </w:tc>
        <w:tc>
          <w:tcPr>
            <w:tcW w:w="1559" w:type="dxa"/>
            <w:vMerge w:val="restart"/>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Плановое значение показателя </w:t>
            </w:r>
          </w:p>
        </w:tc>
        <w:tc>
          <w:tcPr>
            <w:tcW w:w="19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Срок, на который запланировано достижение показателя </w:t>
            </w:r>
          </w:p>
        </w:tc>
      </w:tr>
      <w:tr w:rsidR="00560FE1" w:rsidRPr="00560FE1" w:rsidTr="00A875F3">
        <w:trPr>
          <w:cantSplit/>
        </w:trPr>
        <w:tc>
          <w:tcPr>
            <w:tcW w:w="567" w:type="dxa"/>
            <w:vMerge/>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line="240" w:lineRule="auto"/>
              <w:ind w:firstLine="540"/>
              <w:jc w:val="both"/>
              <w:rPr>
                <w:rFonts w:ascii="Times New Roman" w:eastAsia="Calibri" w:hAnsi="Times New Roman" w:cs="Times New Roman"/>
                <w:sz w:val="24"/>
                <w:szCs w:val="24"/>
              </w:rPr>
            </w:pPr>
          </w:p>
        </w:tc>
        <w:tc>
          <w:tcPr>
            <w:tcW w:w="1985" w:type="dxa"/>
            <w:vMerge/>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line="240" w:lineRule="auto"/>
              <w:ind w:firstLine="540"/>
              <w:jc w:val="both"/>
              <w:rPr>
                <w:rFonts w:ascii="Times New Roman" w:eastAsia="Calibri" w:hAnsi="Times New Roman" w:cs="Times New Roman"/>
                <w:sz w:val="24"/>
                <w:szCs w:val="24"/>
              </w:rPr>
            </w:pPr>
          </w:p>
        </w:tc>
        <w:tc>
          <w:tcPr>
            <w:tcW w:w="2415" w:type="dxa"/>
            <w:vMerge/>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line="240" w:lineRule="auto"/>
              <w:ind w:firstLine="540"/>
              <w:jc w:val="both"/>
              <w:rPr>
                <w:rFonts w:ascii="Times New Roman" w:eastAsia="Calibri" w:hAnsi="Times New Roman" w:cs="Times New Roman"/>
                <w:sz w:val="24"/>
                <w:szCs w:val="24"/>
              </w:rPr>
            </w:pPr>
          </w:p>
        </w:tc>
        <w:tc>
          <w:tcPr>
            <w:tcW w:w="113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Наименование </w:t>
            </w:r>
          </w:p>
        </w:tc>
        <w:tc>
          <w:tcPr>
            <w:tcW w:w="70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Код </w:t>
            </w:r>
          </w:p>
        </w:tc>
        <w:tc>
          <w:tcPr>
            <w:tcW w:w="1559" w:type="dxa"/>
            <w:vMerge/>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line="240" w:lineRule="auto"/>
              <w:jc w:val="center"/>
              <w:rPr>
                <w:rFonts w:ascii="Times New Roman" w:eastAsia="Calibri" w:hAnsi="Times New Roman" w:cs="Times New Roman"/>
                <w:sz w:val="24"/>
                <w:szCs w:val="24"/>
              </w:rPr>
            </w:pPr>
          </w:p>
        </w:tc>
        <w:tc>
          <w:tcPr>
            <w:tcW w:w="1994" w:type="dxa"/>
            <w:vMerge/>
            <w:tcBorders>
              <w:top w:val="single" w:sz="4" w:space="0" w:color="000000"/>
              <w:left w:val="single" w:sz="4" w:space="0" w:color="000000"/>
              <w:bottom w:val="single" w:sz="4" w:space="0" w:color="000000"/>
              <w:right w:val="single" w:sz="4" w:space="0" w:color="000000"/>
            </w:tcBorders>
            <w:shd w:val="clear" w:color="auto" w:fill="auto"/>
          </w:tcPr>
          <w:p w:rsidR="00560FE1" w:rsidRPr="00560FE1" w:rsidRDefault="00560FE1" w:rsidP="00A875F3">
            <w:pPr>
              <w:autoSpaceDE w:val="0"/>
              <w:snapToGrid w:val="0"/>
              <w:spacing w:line="240" w:lineRule="auto"/>
              <w:jc w:val="center"/>
              <w:rPr>
                <w:rFonts w:ascii="Times New Roman" w:eastAsia="Calibri" w:hAnsi="Times New Roman" w:cs="Times New Roman"/>
                <w:sz w:val="24"/>
                <w:szCs w:val="24"/>
              </w:rPr>
            </w:pPr>
          </w:p>
        </w:tc>
      </w:tr>
      <w:tr w:rsidR="00560FE1" w:rsidRPr="00560FE1" w:rsidTr="00A875F3">
        <w:trPr>
          <w:trHeight w:val="117"/>
        </w:trPr>
        <w:tc>
          <w:tcPr>
            <w:tcW w:w="567"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1 </w:t>
            </w:r>
          </w:p>
        </w:tc>
        <w:tc>
          <w:tcPr>
            <w:tcW w:w="1985"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2 </w:t>
            </w:r>
          </w:p>
        </w:tc>
        <w:tc>
          <w:tcPr>
            <w:tcW w:w="2415"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3 </w:t>
            </w:r>
          </w:p>
        </w:tc>
        <w:tc>
          <w:tcPr>
            <w:tcW w:w="113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4 </w:t>
            </w:r>
          </w:p>
        </w:tc>
        <w:tc>
          <w:tcPr>
            <w:tcW w:w="70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5 </w:t>
            </w:r>
          </w:p>
        </w:tc>
        <w:tc>
          <w:tcPr>
            <w:tcW w:w="155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6 </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7 </w:t>
            </w:r>
          </w:p>
        </w:tc>
      </w:tr>
      <w:tr w:rsidR="00560FE1" w:rsidRPr="00560FE1" w:rsidTr="00A875F3">
        <w:tc>
          <w:tcPr>
            <w:tcW w:w="567"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1</w:t>
            </w:r>
          </w:p>
        </w:tc>
        <w:tc>
          <w:tcPr>
            <w:tcW w:w="1985" w:type="dxa"/>
            <w:vMerge w:val="restart"/>
            <w:tcBorders>
              <w:top w:val="single" w:sz="4" w:space="0" w:color="000000"/>
              <w:left w:val="single" w:sz="4" w:space="0" w:color="000000"/>
            </w:tcBorders>
            <w:shd w:val="clear" w:color="auto" w:fill="auto"/>
          </w:tcPr>
          <w:p w:rsidR="00560FE1" w:rsidRPr="00560FE1" w:rsidRDefault="00560FE1" w:rsidP="00A875F3">
            <w:pPr>
              <w:autoSpaceDE w:val="0"/>
              <w:snapToGrid w:val="0"/>
              <w:spacing w:after="0" w:line="240" w:lineRule="auto"/>
              <w:rPr>
                <w:rFonts w:ascii="Times New Roman" w:eastAsia="Calibri" w:hAnsi="Times New Roman" w:cs="Times New Roman"/>
                <w:sz w:val="24"/>
                <w:szCs w:val="24"/>
              </w:rPr>
            </w:pPr>
            <w:r w:rsidRPr="00560FE1">
              <w:rPr>
                <w:rFonts w:ascii="Times New Roman" w:eastAsia="Calibri" w:hAnsi="Times New Roman" w:cs="Times New Roman"/>
                <w:sz w:val="24"/>
                <w:szCs w:val="24"/>
              </w:rPr>
              <w:t>Количество участников</w:t>
            </w:r>
          </w:p>
        </w:tc>
        <w:tc>
          <w:tcPr>
            <w:tcW w:w="2415"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spacing w:after="0" w:line="240" w:lineRule="auto"/>
              <w:rPr>
                <w:rFonts w:ascii="Times New Roman" w:eastAsia="Calibri" w:hAnsi="Times New Roman" w:cs="Times New Roman"/>
                <w:sz w:val="24"/>
                <w:szCs w:val="24"/>
              </w:rPr>
            </w:pPr>
            <w:r w:rsidRPr="00560FE1">
              <w:rPr>
                <w:rFonts w:ascii="Times New Roman" w:eastAsia="Calibri" w:hAnsi="Times New Roman" w:cs="Times New Roman"/>
                <w:sz w:val="24"/>
                <w:szCs w:val="24"/>
              </w:rPr>
              <w:t>Слет юнармейских отрядов, посвященный 100-летию Красной Армии</w:t>
            </w:r>
          </w:p>
        </w:tc>
        <w:tc>
          <w:tcPr>
            <w:tcW w:w="113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Чел.</w:t>
            </w:r>
          </w:p>
        </w:tc>
        <w:tc>
          <w:tcPr>
            <w:tcW w:w="70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rPr>
                <w:rFonts w:ascii="Times New Roman" w:eastAsia="Calibri" w:hAnsi="Times New Roman" w:cs="Times New Roman"/>
                <w:sz w:val="24"/>
                <w:szCs w:val="24"/>
              </w:rPr>
            </w:pPr>
            <w:r w:rsidRPr="00560FE1">
              <w:rPr>
                <w:rFonts w:ascii="Times New Roman" w:eastAsia="Calibri" w:hAnsi="Times New Roman" w:cs="Times New Roman"/>
                <w:sz w:val="24"/>
                <w:szCs w:val="24"/>
              </w:rPr>
              <w:t>792</w:t>
            </w:r>
          </w:p>
        </w:tc>
        <w:tc>
          <w:tcPr>
            <w:tcW w:w="155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120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560FE1" w:rsidRPr="00560FE1" w:rsidRDefault="00560FE1" w:rsidP="00A875F3">
            <w:pPr>
              <w:spacing w:after="0" w:line="240" w:lineRule="auto"/>
              <w:rPr>
                <w:rFonts w:ascii="Times New Roman" w:eastAsia="Calibri" w:hAnsi="Times New Roman" w:cs="Times New Roman"/>
                <w:sz w:val="24"/>
                <w:szCs w:val="24"/>
              </w:rPr>
            </w:pPr>
            <w:r w:rsidRPr="00560FE1">
              <w:rPr>
                <w:rFonts w:ascii="Times New Roman" w:eastAsia="Calibri" w:hAnsi="Times New Roman" w:cs="Times New Roman"/>
                <w:sz w:val="24"/>
                <w:szCs w:val="24"/>
              </w:rPr>
              <w:t>Март 2018</w:t>
            </w:r>
          </w:p>
        </w:tc>
      </w:tr>
      <w:tr w:rsidR="00560FE1" w:rsidRPr="00560FE1" w:rsidTr="00A875F3">
        <w:trPr>
          <w:trHeight w:val="57"/>
        </w:trPr>
        <w:tc>
          <w:tcPr>
            <w:tcW w:w="567"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w:t>
            </w:r>
          </w:p>
        </w:tc>
        <w:tc>
          <w:tcPr>
            <w:tcW w:w="1985" w:type="dxa"/>
            <w:vMerge/>
            <w:tcBorders>
              <w:left w:val="single" w:sz="4" w:space="0" w:color="000000"/>
            </w:tcBorders>
            <w:shd w:val="clear" w:color="auto" w:fill="auto"/>
          </w:tcPr>
          <w:p w:rsidR="00560FE1" w:rsidRPr="00560FE1" w:rsidRDefault="00560FE1" w:rsidP="00A875F3">
            <w:pPr>
              <w:autoSpaceDE w:val="0"/>
              <w:snapToGrid w:val="0"/>
              <w:spacing w:after="0" w:line="240" w:lineRule="auto"/>
              <w:rPr>
                <w:rFonts w:ascii="Times New Roman" w:eastAsia="Calibri" w:hAnsi="Times New Roman" w:cs="Times New Roman"/>
                <w:sz w:val="24"/>
                <w:szCs w:val="24"/>
              </w:rPr>
            </w:pPr>
          </w:p>
        </w:tc>
        <w:tc>
          <w:tcPr>
            <w:tcW w:w="2415"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spacing w:after="0" w:line="240" w:lineRule="auto"/>
              <w:rPr>
                <w:rFonts w:ascii="Times New Roman" w:eastAsia="Calibri" w:hAnsi="Times New Roman" w:cs="Times New Roman"/>
                <w:sz w:val="24"/>
                <w:szCs w:val="24"/>
              </w:rPr>
            </w:pPr>
            <w:r w:rsidRPr="00560FE1">
              <w:rPr>
                <w:rFonts w:ascii="Times New Roman" w:eastAsia="Calibri" w:hAnsi="Times New Roman" w:cs="Times New Roman"/>
                <w:sz w:val="24"/>
                <w:szCs w:val="24"/>
              </w:rPr>
              <w:t>Участие в мероприятиях, посвященных 9 мая (парадах, конкурсах)</w:t>
            </w:r>
          </w:p>
        </w:tc>
        <w:tc>
          <w:tcPr>
            <w:tcW w:w="113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Чел.</w:t>
            </w:r>
          </w:p>
        </w:tc>
        <w:tc>
          <w:tcPr>
            <w:tcW w:w="70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rPr>
                <w:rFonts w:ascii="Times New Roman" w:eastAsia="Calibri" w:hAnsi="Times New Roman" w:cs="Times New Roman"/>
                <w:sz w:val="24"/>
                <w:szCs w:val="24"/>
              </w:rPr>
            </w:pPr>
            <w:r w:rsidRPr="00560FE1">
              <w:rPr>
                <w:rFonts w:ascii="Times New Roman" w:eastAsia="Calibri" w:hAnsi="Times New Roman" w:cs="Times New Roman"/>
                <w:sz w:val="24"/>
                <w:szCs w:val="24"/>
              </w:rPr>
              <w:t>792</w:t>
            </w:r>
          </w:p>
        </w:tc>
        <w:tc>
          <w:tcPr>
            <w:tcW w:w="155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120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560FE1" w:rsidRPr="00560FE1" w:rsidRDefault="00560FE1" w:rsidP="00A875F3">
            <w:pPr>
              <w:spacing w:after="0" w:line="240" w:lineRule="auto"/>
              <w:rPr>
                <w:rFonts w:ascii="Times New Roman" w:eastAsia="Calibri" w:hAnsi="Times New Roman" w:cs="Times New Roman"/>
                <w:sz w:val="24"/>
                <w:szCs w:val="24"/>
              </w:rPr>
            </w:pPr>
            <w:r w:rsidRPr="00560FE1">
              <w:rPr>
                <w:rFonts w:ascii="Times New Roman" w:eastAsia="Calibri" w:hAnsi="Times New Roman" w:cs="Times New Roman"/>
                <w:sz w:val="24"/>
                <w:szCs w:val="24"/>
              </w:rPr>
              <w:t>Апрель – май 2018 года</w:t>
            </w:r>
          </w:p>
        </w:tc>
      </w:tr>
      <w:tr w:rsidR="00560FE1" w:rsidRPr="00560FE1" w:rsidTr="00A875F3">
        <w:trPr>
          <w:trHeight w:val="57"/>
        </w:trPr>
        <w:tc>
          <w:tcPr>
            <w:tcW w:w="567" w:type="dxa"/>
            <w:tcBorders>
              <w:top w:val="single" w:sz="4" w:space="0" w:color="000000"/>
              <w:left w:val="single" w:sz="4" w:space="0" w:color="000000"/>
              <w:bottom w:val="single" w:sz="4" w:space="0" w:color="auto"/>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w:t>
            </w:r>
          </w:p>
        </w:tc>
        <w:tc>
          <w:tcPr>
            <w:tcW w:w="1985" w:type="dxa"/>
            <w:vMerge/>
            <w:tcBorders>
              <w:left w:val="single" w:sz="4" w:space="0" w:color="000000"/>
              <w:bottom w:val="single" w:sz="4" w:space="0" w:color="auto"/>
            </w:tcBorders>
            <w:shd w:val="clear" w:color="auto" w:fill="auto"/>
          </w:tcPr>
          <w:p w:rsidR="00560FE1" w:rsidRPr="00560FE1" w:rsidRDefault="00560FE1" w:rsidP="00A875F3">
            <w:pPr>
              <w:autoSpaceDE w:val="0"/>
              <w:snapToGrid w:val="0"/>
              <w:spacing w:after="0" w:line="240" w:lineRule="auto"/>
              <w:rPr>
                <w:rFonts w:ascii="Times New Roman" w:eastAsia="Calibri" w:hAnsi="Times New Roman" w:cs="Times New Roman"/>
                <w:sz w:val="24"/>
                <w:szCs w:val="24"/>
              </w:rPr>
            </w:pPr>
          </w:p>
        </w:tc>
        <w:tc>
          <w:tcPr>
            <w:tcW w:w="2415" w:type="dxa"/>
            <w:tcBorders>
              <w:top w:val="single" w:sz="4" w:space="0" w:color="000000"/>
              <w:left w:val="single" w:sz="4" w:space="0" w:color="000000"/>
              <w:bottom w:val="single" w:sz="4" w:space="0" w:color="auto"/>
            </w:tcBorders>
            <w:shd w:val="clear" w:color="auto" w:fill="auto"/>
          </w:tcPr>
          <w:p w:rsidR="00560FE1" w:rsidRPr="00560FE1" w:rsidRDefault="00560FE1" w:rsidP="00A875F3">
            <w:pPr>
              <w:spacing w:after="0" w:line="240" w:lineRule="auto"/>
              <w:rPr>
                <w:rFonts w:ascii="Times New Roman" w:eastAsia="Calibri" w:hAnsi="Times New Roman" w:cs="Times New Roman"/>
                <w:sz w:val="24"/>
                <w:szCs w:val="24"/>
              </w:rPr>
            </w:pPr>
            <w:r w:rsidRPr="00560FE1">
              <w:rPr>
                <w:rFonts w:ascii="Times New Roman" w:eastAsia="Calibri" w:hAnsi="Times New Roman" w:cs="Times New Roman"/>
                <w:sz w:val="24"/>
                <w:szCs w:val="24"/>
              </w:rPr>
              <w:t>Другие мероприятия по уведомлению Управления образования Грязовецкого муниципального района</w:t>
            </w:r>
          </w:p>
        </w:tc>
        <w:tc>
          <w:tcPr>
            <w:tcW w:w="113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Чел.</w:t>
            </w:r>
          </w:p>
        </w:tc>
        <w:tc>
          <w:tcPr>
            <w:tcW w:w="70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rPr>
                <w:rFonts w:ascii="Times New Roman" w:eastAsia="Calibri" w:hAnsi="Times New Roman" w:cs="Times New Roman"/>
                <w:sz w:val="24"/>
                <w:szCs w:val="24"/>
              </w:rPr>
            </w:pPr>
            <w:r w:rsidRPr="00560FE1">
              <w:rPr>
                <w:rFonts w:ascii="Times New Roman" w:eastAsia="Calibri" w:hAnsi="Times New Roman" w:cs="Times New Roman"/>
                <w:sz w:val="24"/>
                <w:szCs w:val="24"/>
              </w:rPr>
              <w:t>792</w:t>
            </w:r>
          </w:p>
        </w:tc>
        <w:tc>
          <w:tcPr>
            <w:tcW w:w="155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560FE1" w:rsidRPr="00560FE1" w:rsidRDefault="000D6974" w:rsidP="00A875F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Март</w:t>
            </w:r>
            <w:r w:rsidR="00560FE1" w:rsidRPr="00560FE1">
              <w:rPr>
                <w:rFonts w:ascii="Times New Roman" w:eastAsia="Calibri" w:hAnsi="Times New Roman" w:cs="Times New Roman"/>
                <w:sz w:val="24"/>
                <w:szCs w:val="24"/>
              </w:rPr>
              <w:t xml:space="preserve"> – декабрь 2018 года</w:t>
            </w:r>
          </w:p>
        </w:tc>
      </w:tr>
    </w:tbl>
    <w:p w:rsidR="00560FE1" w:rsidRPr="00560FE1" w:rsidRDefault="00560FE1" w:rsidP="00560FE1">
      <w:pPr>
        <w:autoSpaceDE w:val="0"/>
        <w:rPr>
          <w:rFonts w:ascii="Times New Roman" w:hAnsi="Times New Roman" w:cs="Times New Roman"/>
        </w:rPr>
      </w:pPr>
      <w:r w:rsidRPr="00560FE1">
        <w:rPr>
          <w:rFonts w:ascii="Times New Roman" w:hAnsi="Times New Roman" w:cs="Times New Roman"/>
          <w:sz w:val="28"/>
          <w:szCs w:val="28"/>
        </w:rPr>
        <w:t xml:space="preserve"> </w:t>
      </w:r>
    </w:p>
    <w:p w:rsidR="00560FE1" w:rsidRPr="00560FE1" w:rsidRDefault="00560FE1" w:rsidP="00560FE1">
      <w:pPr>
        <w:autoSpaceDE w:val="0"/>
        <w:ind w:firstLine="540"/>
        <w:jc w:val="both"/>
        <w:rPr>
          <w:rFonts w:ascii="Times New Roman" w:eastAsia="Calibri" w:hAnsi="Times New Roman" w:cs="Times New Roman"/>
          <w:sz w:val="28"/>
          <w:szCs w:val="28"/>
        </w:rPr>
      </w:pPr>
    </w:p>
    <w:p w:rsidR="00560FE1" w:rsidRPr="00560FE1" w:rsidRDefault="00560FE1" w:rsidP="00560FE1">
      <w:pPr>
        <w:autoSpaceDE w:val="0"/>
        <w:ind w:firstLine="540"/>
        <w:jc w:val="both"/>
        <w:rPr>
          <w:rFonts w:ascii="Times New Roman" w:eastAsia="Calibri" w:hAnsi="Times New Roman" w:cs="Times New Roman"/>
          <w:sz w:val="28"/>
          <w:szCs w:val="28"/>
        </w:rPr>
      </w:pPr>
    </w:p>
    <w:p w:rsidR="00560FE1" w:rsidRPr="00560FE1" w:rsidRDefault="00560FE1" w:rsidP="00560FE1">
      <w:pPr>
        <w:autoSpaceDE w:val="0"/>
        <w:ind w:firstLine="540"/>
        <w:jc w:val="both"/>
        <w:rPr>
          <w:rFonts w:ascii="Times New Roman" w:eastAsia="Calibri" w:hAnsi="Times New Roman" w:cs="Times New Roman"/>
          <w:sz w:val="28"/>
          <w:szCs w:val="28"/>
        </w:rPr>
      </w:pPr>
    </w:p>
    <w:p w:rsidR="00560FE1" w:rsidRPr="00560FE1" w:rsidRDefault="00560FE1" w:rsidP="00560FE1">
      <w:pPr>
        <w:autoSpaceDE w:val="0"/>
        <w:ind w:firstLine="540"/>
        <w:jc w:val="both"/>
        <w:rPr>
          <w:rFonts w:ascii="Times New Roman" w:eastAsia="Calibri" w:hAnsi="Times New Roman" w:cs="Times New Roman"/>
          <w:sz w:val="28"/>
          <w:szCs w:val="28"/>
        </w:rPr>
      </w:pPr>
    </w:p>
    <w:p w:rsidR="00560FE1" w:rsidRPr="00560FE1" w:rsidRDefault="00560FE1" w:rsidP="00560FE1">
      <w:pPr>
        <w:autoSpaceDE w:val="0"/>
        <w:ind w:firstLine="540"/>
        <w:jc w:val="both"/>
        <w:rPr>
          <w:rFonts w:ascii="Times New Roman" w:eastAsia="Calibri" w:hAnsi="Times New Roman" w:cs="Times New Roman"/>
          <w:sz w:val="28"/>
          <w:szCs w:val="28"/>
        </w:rPr>
      </w:pPr>
    </w:p>
    <w:p w:rsidR="00560FE1" w:rsidRDefault="00560FE1" w:rsidP="00560FE1">
      <w:pPr>
        <w:autoSpaceDE w:val="0"/>
        <w:ind w:firstLine="540"/>
        <w:jc w:val="both"/>
        <w:rPr>
          <w:rFonts w:ascii="Times New Roman" w:eastAsia="Calibri" w:hAnsi="Times New Roman" w:cs="Times New Roman"/>
          <w:sz w:val="28"/>
          <w:szCs w:val="28"/>
        </w:rPr>
      </w:pPr>
    </w:p>
    <w:p w:rsidR="00A875F3" w:rsidRDefault="00A875F3" w:rsidP="00560FE1">
      <w:pPr>
        <w:autoSpaceDE w:val="0"/>
        <w:ind w:firstLine="540"/>
        <w:jc w:val="both"/>
        <w:rPr>
          <w:rFonts w:ascii="Times New Roman" w:eastAsia="Calibri" w:hAnsi="Times New Roman" w:cs="Times New Roman"/>
          <w:sz w:val="28"/>
          <w:szCs w:val="28"/>
        </w:rPr>
      </w:pPr>
    </w:p>
    <w:p w:rsidR="00A875F3" w:rsidRPr="00560FE1" w:rsidRDefault="00A875F3" w:rsidP="00560FE1">
      <w:pPr>
        <w:autoSpaceDE w:val="0"/>
        <w:ind w:firstLine="540"/>
        <w:jc w:val="both"/>
        <w:rPr>
          <w:rFonts w:ascii="Times New Roman" w:eastAsia="Calibri" w:hAnsi="Times New Roman" w:cs="Times New Roman"/>
          <w:sz w:val="28"/>
          <w:szCs w:val="28"/>
        </w:rPr>
      </w:pPr>
    </w:p>
    <w:p w:rsidR="00560FE1" w:rsidRPr="00560FE1" w:rsidRDefault="00560FE1" w:rsidP="00560FE1">
      <w:pPr>
        <w:autoSpaceDE w:val="0"/>
        <w:ind w:firstLine="540"/>
        <w:jc w:val="both"/>
        <w:rPr>
          <w:rFonts w:ascii="Times New Roman" w:eastAsia="Calibri" w:hAnsi="Times New Roman" w:cs="Times New Roman"/>
          <w:sz w:val="28"/>
          <w:szCs w:val="28"/>
        </w:rPr>
      </w:pPr>
    </w:p>
    <w:p w:rsidR="00560FE1" w:rsidRPr="00560FE1" w:rsidRDefault="00560FE1" w:rsidP="00A875F3">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lastRenderedPageBreak/>
        <w:t>Приложение № 2</w:t>
      </w:r>
    </w:p>
    <w:p w:rsidR="00560FE1" w:rsidRPr="00560FE1" w:rsidRDefault="00560FE1" w:rsidP="00A875F3">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t>к Соглашению</w:t>
      </w:r>
    </w:p>
    <w:p w:rsidR="00560FE1" w:rsidRPr="00560FE1" w:rsidRDefault="00560FE1" w:rsidP="00A875F3">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t>от _______ № ____</w:t>
      </w:r>
    </w:p>
    <w:p w:rsidR="00560FE1" w:rsidRPr="00560FE1" w:rsidRDefault="00560FE1" w:rsidP="00A875F3">
      <w:pPr>
        <w:autoSpaceDE w:val="0"/>
        <w:spacing w:line="240" w:lineRule="auto"/>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ОТЧЕТ </w:t>
      </w:r>
    </w:p>
    <w:p w:rsidR="00560FE1" w:rsidRPr="00560FE1" w:rsidRDefault="00560FE1" w:rsidP="00A875F3">
      <w:pPr>
        <w:autoSpaceDE w:val="0"/>
        <w:spacing w:line="240" w:lineRule="auto"/>
        <w:jc w:val="center"/>
        <w:rPr>
          <w:rFonts w:ascii="Times New Roman" w:hAnsi="Times New Roman" w:cs="Times New Roman"/>
        </w:rPr>
      </w:pPr>
      <w:r w:rsidRPr="00560FE1">
        <w:rPr>
          <w:rFonts w:ascii="Times New Roman" w:eastAsia="Calibri" w:hAnsi="Times New Roman" w:cs="Times New Roman"/>
          <w:sz w:val="28"/>
          <w:szCs w:val="28"/>
        </w:rPr>
        <w:t>о достижении значений показателей результативности</w:t>
      </w:r>
    </w:p>
    <w:p w:rsidR="00560FE1" w:rsidRPr="00560FE1" w:rsidRDefault="00560FE1" w:rsidP="00A875F3">
      <w:pPr>
        <w:autoSpaceDE w:val="0"/>
        <w:spacing w:line="240" w:lineRule="auto"/>
        <w:jc w:val="center"/>
        <w:rPr>
          <w:rFonts w:ascii="Times New Roman" w:hAnsi="Times New Roman" w:cs="Times New Roman"/>
        </w:rPr>
      </w:pPr>
      <w:r w:rsidRPr="00560FE1">
        <w:rPr>
          <w:rFonts w:ascii="Times New Roman" w:eastAsia="Calibri" w:hAnsi="Times New Roman" w:cs="Times New Roman"/>
          <w:sz w:val="28"/>
          <w:szCs w:val="28"/>
        </w:rPr>
        <w:t>предоставления Субсидии по состоянию</w:t>
      </w:r>
    </w:p>
    <w:p w:rsidR="00560FE1" w:rsidRPr="00560FE1" w:rsidRDefault="00560FE1" w:rsidP="00A875F3">
      <w:pPr>
        <w:autoSpaceDE w:val="0"/>
        <w:spacing w:line="240" w:lineRule="auto"/>
        <w:jc w:val="center"/>
        <w:rPr>
          <w:rFonts w:ascii="Times New Roman" w:hAnsi="Times New Roman" w:cs="Times New Roman"/>
        </w:rPr>
      </w:pPr>
      <w:r w:rsidRPr="00560FE1">
        <w:rPr>
          <w:rFonts w:ascii="Times New Roman" w:eastAsia="Calibri" w:hAnsi="Times New Roman" w:cs="Times New Roman"/>
          <w:sz w:val="28"/>
          <w:szCs w:val="28"/>
        </w:rPr>
        <w:t>на ___________ 20__ года</w:t>
      </w:r>
    </w:p>
    <w:p w:rsidR="00560FE1" w:rsidRPr="00560FE1" w:rsidRDefault="00560FE1" w:rsidP="00A875F3">
      <w:pPr>
        <w:autoSpaceDE w:val="0"/>
        <w:spacing w:line="240" w:lineRule="auto"/>
        <w:jc w:val="both"/>
        <w:rPr>
          <w:rFonts w:ascii="Times New Roman" w:eastAsia="Calibri" w:hAnsi="Times New Roman" w:cs="Times New Roman"/>
          <w:sz w:val="28"/>
          <w:szCs w:val="28"/>
        </w:rPr>
      </w:pPr>
    </w:p>
    <w:p w:rsidR="00560FE1" w:rsidRPr="00560FE1" w:rsidRDefault="00560FE1" w:rsidP="00A875F3">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Наименование Получателя ________________________________________________</w:t>
      </w:r>
    </w:p>
    <w:p w:rsidR="00560FE1" w:rsidRPr="00560FE1" w:rsidRDefault="00560FE1" w:rsidP="00A875F3">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Периодичность: __________________________________________________________</w:t>
      </w:r>
    </w:p>
    <w:p w:rsidR="00560FE1" w:rsidRPr="00560FE1" w:rsidRDefault="00560FE1" w:rsidP="00A875F3">
      <w:pPr>
        <w:autoSpaceDE w:val="0"/>
        <w:spacing w:line="240" w:lineRule="auto"/>
        <w:jc w:val="both"/>
        <w:rPr>
          <w:rFonts w:ascii="Times New Roman" w:eastAsia="Calibri" w:hAnsi="Times New Roman" w:cs="Times New Roman"/>
          <w:sz w:val="28"/>
          <w:szCs w:val="28"/>
        </w:rPr>
      </w:pPr>
    </w:p>
    <w:tbl>
      <w:tblPr>
        <w:tblW w:w="0" w:type="auto"/>
        <w:tblInd w:w="-85" w:type="dxa"/>
        <w:tblLayout w:type="fixed"/>
        <w:tblCellMar>
          <w:top w:w="57" w:type="dxa"/>
          <w:left w:w="62" w:type="dxa"/>
          <w:bottom w:w="57" w:type="dxa"/>
          <w:right w:w="62" w:type="dxa"/>
        </w:tblCellMar>
        <w:tblLook w:val="0000"/>
      </w:tblPr>
      <w:tblGrid>
        <w:gridCol w:w="596"/>
        <w:gridCol w:w="1106"/>
        <w:gridCol w:w="1417"/>
        <w:gridCol w:w="1276"/>
        <w:gridCol w:w="850"/>
        <w:gridCol w:w="993"/>
        <w:gridCol w:w="1842"/>
        <w:gridCol w:w="1276"/>
        <w:gridCol w:w="1002"/>
      </w:tblGrid>
      <w:tr w:rsidR="00560FE1" w:rsidRPr="00A875F3" w:rsidTr="00A875F3">
        <w:trPr>
          <w:cantSplit/>
        </w:trPr>
        <w:tc>
          <w:tcPr>
            <w:tcW w:w="596" w:type="dxa"/>
            <w:vMerge w:val="restart"/>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jc w:val="center"/>
              <w:rPr>
                <w:rFonts w:ascii="Times New Roman" w:hAnsi="Times New Roman" w:cs="Times New Roman"/>
                <w:sz w:val="24"/>
                <w:szCs w:val="24"/>
              </w:rPr>
            </w:pPr>
            <w:r w:rsidRPr="00A875F3">
              <w:rPr>
                <w:rFonts w:ascii="Times New Roman" w:hAnsi="Times New Roman" w:cs="Times New Roman"/>
                <w:sz w:val="24"/>
                <w:szCs w:val="24"/>
              </w:rPr>
              <w:t>№</w:t>
            </w:r>
          </w:p>
          <w:p w:rsidR="00560FE1" w:rsidRPr="00A875F3" w:rsidRDefault="00560FE1" w:rsidP="00A875F3">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п/п</w:t>
            </w:r>
          </w:p>
        </w:tc>
        <w:tc>
          <w:tcPr>
            <w:tcW w:w="1106" w:type="dxa"/>
            <w:vMerge w:val="restart"/>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jc w:val="center"/>
              <w:rPr>
                <w:rFonts w:ascii="Times New Roman" w:eastAsia="Calibri" w:hAnsi="Times New Roman" w:cs="Times New Roman"/>
                <w:sz w:val="24"/>
                <w:szCs w:val="24"/>
              </w:rPr>
            </w:pPr>
            <w:r w:rsidRPr="00A875F3">
              <w:rPr>
                <w:rFonts w:ascii="Times New Roman" w:eastAsia="Calibri" w:hAnsi="Times New Roman" w:cs="Times New Roman"/>
                <w:sz w:val="24"/>
                <w:szCs w:val="24"/>
              </w:rPr>
              <w:t xml:space="preserve">Наименование показателя </w:t>
            </w:r>
            <w:hyperlink r:id="rId16" w:history="1">
              <w:r w:rsidRPr="00A875F3">
                <w:rPr>
                  <w:rStyle w:val="ad"/>
                  <w:rFonts w:ascii="Times New Roman" w:eastAsia="Calibri" w:hAnsi="Times New Roman" w:cs="Times New Roman"/>
                  <w:sz w:val="24"/>
                  <w:szCs w:val="24"/>
                </w:rPr>
                <w:t>&lt;1&gt;</w:t>
              </w:r>
            </w:hyperlink>
          </w:p>
        </w:tc>
        <w:tc>
          <w:tcPr>
            <w:tcW w:w="1417" w:type="dxa"/>
            <w:vMerge w:val="restart"/>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jc w:val="center"/>
              <w:rPr>
                <w:rFonts w:ascii="Times New Roman" w:eastAsia="Calibri" w:hAnsi="Times New Roman" w:cs="Times New Roman"/>
                <w:sz w:val="24"/>
                <w:szCs w:val="24"/>
              </w:rPr>
            </w:pPr>
            <w:r w:rsidRPr="00A875F3">
              <w:rPr>
                <w:rFonts w:ascii="Times New Roman" w:eastAsia="Calibri" w:hAnsi="Times New Roman" w:cs="Times New Roman"/>
                <w:sz w:val="24"/>
                <w:szCs w:val="24"/>
              </w:rPr>
              <w:t xml:space="preserve">Наименование проекта (мероприятия) </w:t>
            </w:r>
            <w:hyperlink r:id="rId17" w:history="1">
              <w:r w:rsidRPr="00A875F3">
                <w:rPr>
                  <w:rStyle w:val="ad"/>
                  <w:rFonts w:ascii="Times New Roman" w:eastAsia="Calibri" w:hAnsi="Times New Roman" w:cs="Times New Roman"/>
                  <w:sz w:val="24"/>
                  <w:szCs w:val="24"/>
                </w:rPr>
                <w:t>&lt;2&gt;</w:t>
              </w:r>
            </w:hyperlink>
          </w:p>
        </w:tc>
        <w:tc>
          <w:tcPr>
            <w:tcW w:w="2126" w:type="dxa"/>
            <w:gridSpan w:val="2"/>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 xml:space="preserve">Единица измерения по </w:t>
            </w:r>
            <w:hyperlink r:id="rId18" w:history="1">
              <w:r w:rsidRPr="00A875F3">
                <w:rPr>
                  <w:rStyle w:val="ad"/>
                  <w:rFonts w:ascii="Times New Roman" w:eastAsia="Calibri" w:hAnsi="Times New Roman" w:cs="Times New Roman"/>
                  <w:sz w:val="24"/>
                  <w:szCs w:val="24"/>
                </w:rPr>
                <w:t>ОКЕИ</w:t>
              </w:r>
            </w:hyperlink>
            <w:r w:rsidRPr="00A875F3">
              <w:rPr>
                <w:rFonts w:ascii="Times New Roman" w:eastAsia="Calibri" w:hAnsi="Times New Roman" w:cs="Times New Roman"/>
                <w:sz w:val="24"/>
                <w:szCs w:val="24"/>
              </w:rPr>
              <w:t>/Единица измерения</w:t>
            </w:r>
          </w:p>
        </w:tc>
        <w:tc>
          <w:tcPr>
            <w:tcW w:w="993" w:type="dxa"/>
            <w:vMerge w:val="restart"/>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jc w:val="center"/>
              <w:rPr>
                <w:rFonts w:ascii="Times New Roman" w:eastAsia="Calibri" w:hAnsi="Times New Roman" w:cs="Times New Roman"/>
                <w:sz w:val="24"/>
                <w:szCs w:val="24"/>
              </w:rPr>
            </w:pPr>
            <w:r w:rsidRPr="00A875F3">
              <w:rPr>
                <w:rFonts w:ascii="Times New Roman" w:eastAsia="Calibri" w:hAnsi="Times New Roman" w:cs="Times New Roman"/>
                <w:sz w:val="24"/>
                <w:szCs w:val="24"/>
              </w:rPr>
              <w:t xml:space="preserve">Плановое значение показателя </w:t>
            </w:r>
            <w:hyperlink r:id="rId19" w:history="1">
              <w:r w:rsidRPr="00A875F3">
                <w:rPr>
                  <w:rStyle w:val="ad"/>
                  <w:rFonts w:ascii="Times New Roman" w:eastAsia="Calibri" w:hAnsi="Times New Roman" w:cs="Times New Roman"/>
                  <w:sz w:val="24"/>
                  <w:szCs w:val="24"/>
                </w:rPr>
                <w:t>&lt;</w:t>
              </w:r>
              <w:r w:rsidR="00A875F3">
                <w:rPr>
                  <w:rStyle w:val="ad"/>
                  <w:rFonts w:ascii="Times New Roman" w:eastAsia="Calibri" w:hAnsi="Times New Roman" w:cs="Times New Roman"/>
                  <w:sz w:val="24"/>
                  <w:szCs w:val="24"/>
                </w:rPr>
                <w:t>3</w:t>
              </w:r>
              <w:r w:rsidRPr="00A875F3">
                <w:rPr>
                  <w:rStyle w:val="ad"/>
                  <w:rFonts w:ascii="Times New Roman" w:eastAsia="Calibri" w:hAnsi="Times New Roman" w:cs="Times New Roman"/>
                  <w:sz w:val="24"/>
                  <w:szCs w:val="24"/>
                </w:rPr>
                <w:t>&gt;</w:t>
              </w:r>
            </w:hyperlink>
          </w:p>
        </w:tc>
        <w:tc>
          <w:tcPr>
            <w:tcW w:w="1842" w:type="dxa"/>
            <w:vMerge w:val="restart"/>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Достигнутое значение показателя по состоянию на отчетную дату</w:t>
            </w:r>
          </w:p>
        </w:tc>
        <w:tc>
          <w:tcPr>
            <w:tcW w:w="1276" w:type="dxa"/>
            <w:vMerge w:val="restart"/>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Процент выполнения плана</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60FE1" w:rsidRPr="00A875F3" w:rsidRDefault="00560FE1" w:rsidP="00A875F3">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Причина отклонения</w:t>
            </w:r>
          </w:p>
        </w:tc>
      </w:tr>
      <w:tr w:rsidR="00560FE1" w:rsidRPr="00A875F3" w:rsidTr="00A875F3">
        <w:trPr>
          <w:cantSplit/>
        </w:trPr>
        <w:tc>
          <w:tcPr>
            <w:tcW w:w="596" w:type="dxa"/>
            <w:vMerge/>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napToGrid w:val="0"/>
              <w:spacing w:after="0"/>
              <w:rPr>
                <w:rFonts w:ascii="Times New Roman" w:eastAsia="Calibri" w:hAnsi="Times New Roman" w:cs="Times New Roman"/>
                <w:sz w:val="24"/>
                <w:szCs w:val="24"/>
              </w:rPr>
            </w:pPr>
          </w:p>
        </w:tc>
        <w:tc>
          <w:tcPr>
            <w:tcW w:w="1106" w:type="dxa"/>
            <w:vMerge/>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napToGrid w:val="0"/>
              <w:spacing w:after="0"/>
              <w:rPr>
                <w:rFonts w:ascii="Times New Roman" w:eastAsia="Calibri" w:hAnsi="Times New Roman" w:cs="Times New Roman"/>
                <w:sz w:val="24"/>
                <w:szCs w:val="24"/>
              </w:rPr>
            </w:pPr>
          </w:p>
        </w:tc>
        <w:tc>
          <w:tcPr>
            <w:tcW w:w="1417" w:type="dxa"/>
            <w:vMerge/>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napToGrid w:val="0"/>
              <w:spacing w:after="0"/>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Наименование</w:t>
            </w:r>
          </w:p>
        </w:tc>
        <w:tc>
          <w:tcPr>
            <w:tcW w:w="850"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Код</w:t>
            </w:r>
          </w:p>
        </w:tc>
        <w:tc>
          <w:tcPr>
            <w:tcW w:w="993" w:type="dxa"/>
            <w:vMerge/>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napToGrid w:val="0"/>
              <w:spacing w:after="0"/>
              <w:jc w:val="center"/>
              <w:rPr>
                <w:rFonts w:ascii="Times New Roman" w:eastAsia="Calibri" w:hAnsi="Times New Roman" w:cs="Times New Roman"/>
                <w:sz w:val="24"/>
                <w:szCs w:val="24"/>
              </w:rPr>
            </w:pPr>
          </w:p>
        </w:tc>
        <w:tc>
          <w:tcPr>
            <w:tcW w:w="1842" w:type="dxa"/>
            <w:vMerge/>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napToGrid w:val="0"/>
              <w:spacing w:after="0"/>
              <w:jc w:val="center"/>
              <w:rPr>
                <w:rFonts w:ascii="Times New Roman" w:eastAsia="Calibri" w:hAnsi="Times New Roman" w:cs="Times New Roman"/>
                <w:sz w:val="24"/>
                <w:szCs w:val="24"/>
              </w:rPr>
            </w:pPr>
          </w:p>
        </w:tc>
        <w:tc>
          <w:tcPr>
            <w:tcW w:w="1276" w:type="dxa"/>
            <w:vMerge/>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napToGrid w:val="0"/>
              <w:spacing w:after="0"/>
              <w:jc w:val="center"/>
              <w:rPr>
                <w:rFonts w:ascii="Times New Roman" w:eastAsia="Calibri" w:hAnsi="Times New Roman" w:cs="Times New Roman"/>
                <w:sz w:val="24"/>
                <w:szCs w:val="24"/>
              </w:rPr>
            </w:pPr>
          </w:p>
        </w:tc>
        <w:tc>
          <w:tcPr>
            <w:tcW w:w="1002" w:type="dxa"/>
            <w:vMerge/>
            <w:tcBorders>
              <w:top w:val="single" w:sz="4" w:space="0" w:color="000000"/>
              <w:left w:val="single" w:sz="4" w:space="0" w:color="000000"/>
              <w:bottom w:val="single" w:sz="4" w:space="0" w:color="000000"/>
              <w:right w:val="single" w:sz="4" w:space="0" w:color="000000"/>
            </w:tcBorders>
            <w:shd w:val="clear" w:color="auto" w:fill="auto"/>
          </w:tcPr>
          <w:p w:rsidR="00560FE1" w:rsidRPr="00A875F3" w:rsidRDefault="00560FE1" w:rsidP="00A875F3">
            <w:pPr>
              <w:autoSpaceDE w:val="0"/>
              <w:snapToGrid w:val="0"/>
              <w:spacing w:after="0"/>
              <w:jc w:val="center"/>
              <w:rPr>
                <w:rFonts w:ascii="Times New Roman" w:eastAsia="Calibri" w:hAnsi="Times New Roman" w:cs="Times New Roman"/>
                <w:sz w:val="24"/>
                <w:szCs w:val="24"/>
              </w:rPr>
            </w:pPr>
          </w:p>
        </w:tc>
      </w:tr>
      <w:tr w:rsidR="00560FE1" w:rsidRPr="00A875F3" w:rsidTr="00A875F3">
        <w:tc>
          <w:tcPr>
            <w:tcW w:w="596"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1</w:t>
            </w:r>
          </w:p>
        </w:tc>
        <w:tc>
          <w:tcPr>
            <w:tcW w:w="1106"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2</w:t>
            </w:r>
          </w:p>
        </w:tc>
        <w:tc>
          <w:tcPr>
            <w:tcW w:w="1417"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3</w:t>
            </w:r>
          </w:p>
        </w:tc>
        <w:tc>
          <w:tcPr>
            <w:tcW w:w="1276"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4</w:t>
            </w:r>
          </w:p>
        </w:tc>
        <w:tc>
          <w:tcPr>
            <w:tcW w:w="850"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5</w:t>
            </w:r>
          </w:p>
        </w:tc>
        <w:tc>
          <w:tcPr>
            <w:tcW w:w="993"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6</w:t>
            </w:r>
          </w:p>
        </w:tc>
        <w:tc>
          <w:tcPr>
            <w:tcW w:w="1842"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7</w:t>
            </w:r>
          </w:p>
        </w:tc>
        <w:tc>
          <w:tcPr>
            <w:tcW w:w="1276"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8</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560FE1" w:rsidRPr="00A875F3" w:rsidRDefault="00560FE1" w:rsidP="00A875F3">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9</w:t>
            </w:r>
          </w:p>
        </w:tc>
      </w:tr>
      <w:tr w:rsidR="00560FE1" w:rsidRPr="00A875F3" w:rsidTr="00A875F3">
        <w:tc>
          <w:tcPr>
            <w:tcW w:w="596"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napToGrid w:val="0"/>
              <w:spacing w:after="0"/>
              <w:rPr>
                <w:rFonts w:ascii="Times New Roman" w:eastAsia="Calibri" w:hAnsi="Times New Roman" w:cs="Times New Roman"/>
                <w:sz w:val="24"/>
                <w:szCs w:val="24"/>
              </w:rPr>
            </w:pPr>
          </w:p>
        </w:tc>
        <w:tc>
          <w:tcPr>
            <w:tcW w:w="1106"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napToGrid w:val="0"/>
              <w:spacing w:after="0"/>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napToGrid w:val="0"/>
              <w:spacing w:after="0"/>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napToGrid w:val="0"/>
              <w:spacing w:after="0"/>
              <w:rPr>
                <w:rFonts w:ascii="Times New Roman" w:eastAsia="Calibri" w:hAnsi="Times New Roman" w:cs="Times New Roman"/>
                <w:sz w:val="24"/>
                <w:szCs w:val="24"/>
              </w:rPr>
            </w:pPr>
          </w:p>
        </w:tc>
        <w:tc>
          <w:tcPr>
            <w:tcW w:w="850"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napToGrid w:val="0"/>
              <w:spacing w:after="0"/>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napToGrid w:val="0"/>
              <w:spacing w:after="0"/>
              <w:rPr>
                <w:rFonts w:ascii="Times New Roman" w:eastAsia="Calibri"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napToGrid w:val="0"/>
              <w:spacing w:after="0"/>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napToGrid w:val="0"/>
              <w:spacing w:after="0"/>
              <w:rPr>
                <w:rFonts w:ascii="Times New Roman" w:eastAsia="Calibri" w:hAnsi="Times New Roman" w:cs="Times New Roman"/>
                <w:sz w:val="24"/>
                <w:szCs w:val="24"/>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560FE1" w:rsidRPr="00A875F3" w:rsidRDefault="00560FE1" w:rsidP="00A875F3">
            <w:pPr>
              <w:autoSpaceDE w:val="0"/>
              <w:snapToGrid w:val="0"/>
              <w:spacing w:after="0"/>
              <w:rPr>
                <w:rFonts w:ascii="Times New Roman" w:eastAsia="Calibri" w:hAnsi="Times New Roman" w:cs="Times New Roman"/>
                <w:sz w:val="24"/>
                <w:szCs w:val="24"/>
              </w:rPr>
            </w:pPr>
          </w:p>
        </w:tc>
      </w:tr>
    </w:tbl>
    <w:p w:rsidR="00560FE1" w:rsidRPr="00560FE1" w:rsidRDefault="00560FE1" w:rsidP="00560FE1">
      <w:pPr>
        <w:autoSpaceDE w:val="0"/>
        <w:ind w:firstLine="540"/>
        <w:jc w:val="both"/>
        <w:rPr>
          <w:rFonts w:ascii="Times New Roman" w:eastAsia="Calibri" w:hAnsi="Times New Roman" w:cs="Times New Roman"/>
          <w:sz w:val="28"/>
          <w:szCs w:val="28"/>
        </w:rPr>
      </w:pPr>
    </w:p>
    <w:p w:rsidR="00560FE1" w:rsidRPr="00560FE1" w:rsidRDefault="00560FE1" w:rsidP="00A875F3">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Руководитель Получателя  ___________ _________   _____________________</w:t>
      </w:r>
    </w:p>
    <w:p w:rsidR="00560FE1" w:rsidRPr="00560FE1" w:rsidRDefault="00560FE1" w:rsidP="00A875F3">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 xml:space="preserve">(уполномоченное лицо)          </w:t>
      </w:r>
      <w:r w:rsidRPr="00560FE1">
        <w:rPr>
          <w:rFonts w:ascii="Times New Roman" w:eastAsia="Calibri" w:hAnsi="Times New Roman" w:cs="Times New Roman"/>
          <w:sz w:val="24"/>
          <w:szCs w:val="24"/>
        </w:rPr>
        <w:t>(должность)       (подпись)             (расшифровка подписи)</w:t>
      </w:r>
    </w:p>
    <w:p w:rsidR="00560FE1" w:rsidRPr="00560FE1" w:rsidRDefault="00560FE1" w:rsidP="00A875F3">
      <w:pPr>
        <w:autoSpaceDE w:val="0"/>
        <w:spacing w:line="240" w:lineRule="auto"/>
        <w:jc w:val="both"/>
        <w:rPr>
          <w:rFonts w:ascii="Times New Roman" w:eastAsia="Calibri" w:hAnsi="Times New Roman" w:cs="Times New Roman"/>
          <w:sz w:val="28"/>
          <w:szCs w:val="28"/>
        </w:rPr>
      </w:pPr>
    </w:p>
    <w:p w:rsidR="00560FE1" w:rsidRPr="00560FE1" w:rsidRDefault="00560FE1" w:rsidP="00A875F3">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Исполнитель          _______________  _______________  _________</w:t>
      </w:r>
    </w:p>
    <w:p w:rsidR="00560FE1" w:rsidRPr="00560FE1" w:rsidRDefault="00560FE1" w:rsidP="00A875F3">
      <w:pPr>
        <w:autoSpaceDE w:val="0"/>
        <w:spacing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4"/>
          <w:szCs w:val="24"/>
        </w:rPr>
        <w:t>(должность)                      (ФИО)                 (телефон)</w:t>
      </w:r>
    </w:p>
    <w:p w:rsidR="00560FE1" w:rsidRPr="00560FE1" w:rsidRDefault="00560FE1" w:rsidP="00A875F3">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"__" _________ 20__ г.</w:t>
      </w:r>
    </w:p>
    <w:p w:rsidR="00560FE1" w:rsidRPr="00560FE1" w:rsidRDefault="00560FE1" w:rsidP="00560FE1">
      <w:pPr>
        <w:autoSpaceDE w:val="0"/>
        <w:ind w:firstLine="540"/>
        <w:jc w:val="both"/>
        <w:rPr>
          <w:rFonts w:ascii="Times New Roman" w:hAnsi="Times New Roman" w:cs="Times New Roman"/>
          <w:sz w:val="24"/>
          <w:szCs w:val="24"/>
        </w:rPr>
      </w:pPr>
      <w:r w:rsidRPr="00560FE1">
        <w:rPr>
          <w:rFonts w:ascii="Times New Roman" w:eastAsia="Calibri" w:hAnsi="Times New Roman" w:cs="Times New Roman"/>
          <w:sz w:val="24"/>
          <w:szCs w:val="24"/>
        </w:rPr>
        <w:t xml:space="preserve">&lt;1&gt; Наименование показателя, указываемого в настоящей таблице, должно соответствовать наименованию показателя, указанного в </w:t>
      </w:r>
      <w:hyperlink r:id="rId20" w:history="1">
        <w:r w:rsidRPr="00560FE1">
          <w:rPr>
            <w:rStyle w:val="ad"/>
            <w:rFonts w:ascii="Times New Roman" w:eastAsia="Calibri" w:hAnsi="Times New Roman" w:cs="Times New Roman"/>
            <w:sz w:val="24"/>
            <w:szCs w:val="24"/>
          </w:rPr>
          <w:t>графе 2</w:t>
        </w:r>
      </w:hyperlink>
      <w:r w:rsidRPr="00560FE1">
        <w:rPr>
          <w:rFonts w:ascii="Times New Roman" w:eastAsia="Calibri" w:hAnsi="Times New Roman" w:cs="Times New Roman"/>
          <w:sz w:val="24"/>
          <w:szCs w:val="24"/>
        </w:rPr>
        <w:t xml:space="preserve"> приложения № 3 к Соглашению.</w:t>
      </w:r>
    </w:p>
    <w:p w:rsidR="00560FE1" w:rsidRPr="00560FE1" w:rsidRDefault="00560FE1" w:rsidP="00560FE1">
      <w:pPr>
        <w:autoSpaceDE w:val="0"/>
        <w:ind w:firstLine="540"/>
        <w:jc w:val="both"/>
        <w:rPr>
          <w:rFonts w:ascii="Times New Roman" w:hAnsi="Times New Roman" w:cs="Times New Roman"/>
          <w:sz w:val="24"/>
          <w:szCs w:val="24"/>
        </w:rPr>
      </w:pPr>
      <w:r w:rsidRPr="00560FE1">
        <w:rPr>
          <w:rFonts w:ascii="Times New Roman" w:eastAsia="Calibri" w:hAnsi="Times New Roman" w:cs="Times New Roman"/>
          <w:sz w:val="24"/>
          <w:szCs w:val="24"/>
        </w:rPr>
        <w:t xml:space="preserve">&lt;2&gt; Заполняется в случаях, если Правилами предоставления субсидии предусмотрено перечисление Субсидии в разрезе конкретных проектов (мероприятий) и если данные проекты (мероприятия) указаны в </w:t>
      </w:r>
      <w:hyperlink r:id="rId21" w:history="1">
        <w:r w:rsidRPr="00560FE1">
          <w:rPr>
            <w:rStyle w:val="ad"/>
            <w:rFonts w:ascii="Times New Roman" w:eastAsia="Calibri" w:hAnsi="Times New Roman" w:cs="Times New Roman"/>
            <w:sz w:val="24"/>
            <w:szCs w:val="24"/>
          </w:rPr>
          <w:t>пункте 1.1.1</w:t>
        </w:r>
      </w:hyperlink>
      <w:r w:rsidRPr="00560FE1">
        <w:rPr>
          <w:rFonts w:ascii="Times New Roman" w:eastAsia="Calibri" w:hAnsi="Times New Roman" w:cs="Times New Roman"/>
          <w:sz w:val="24"/>
          <w:szCs w:val="24"/>
        </w:rPr>
        <w:t xml:space="preserve"> соглашения.</w:t>
      </w:r>
    </w:p>
    <w:p w:rsidR="00560FE1" w:rsidRPr="00560FE1" w:rsidRDefault="00560FE1" w:rsidP="00560FE1">
      <w:pPr>
        <w:autoSpaceDE w:val="0"/>
        <w:ind w:firstLine="540"/>
        <w:jc w:val="both"/>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&lt;3&gt; Плановое значение показателя, указываемого в настоящей таблице, должно соответствовать плановому значению показателя, указанного в </w:t>
      </w:r>
      <w:hyperlink r:id="rId22" w:history="1">
        <w:r w:rsidRPr="00560FE1">
          <w:rPr>
            <w:rStyle w:val="ad"/>
            <w:rFonts w:ascii="Times New Roman" w:eastAsia="Calibri" w:hAnsi="Times New Roman" w:cs="Times New Roman"/>
            <w:sz w:val="24"/>
            <w:szCs w:val="24"/>
          </w:rPr>
          <w:t>графе 6</w:t>
        </w:r>
      </w:hyperlink>
      <w:r w:rsidRPr="00560FE1">
        <w:rPr>
          <w:rFonts w:ascii="Times New Roman" w:eastAsia="Calibri" w:hAnsi="Times New Roman" w:cs="Times New Roman"/>
          <w:sz w:val="24"/>
          <w:szCs w:val="24"/>
        </w:rPr>
        <w:t xml:space="preserve"> приложения № 3 к Соглашению.</w:t>
      </w:r>
    </w:p>
    <w:p w:rsidR="00A875F3" w:rsidRDefault="00A875F3" w:rsidP="00560FE1">
      <w:pPr>
        <w:autoSpaceDE w:val="0"/>
        <w:ind w:firstLine="540"/>
        <w:jc w:val="right"/>
        <w:rPr>
          <w:rFonts w:ascii="Times New Roman" w:eastAsia="Calibri" w:hAnsi="Times New Roman" w:cs="Times New Roman"/>
          <w:sz w:val="28"/>
          <w:szCs w:val="28"/>
        </w:rPr>
      </w:pPr>
    </w:p>
    <w:p w:rsidR="00A875F3" w:rsidRDefault="00A875F3" w:rsidP="00560FE1">
      <w:pPr>
        <w:autoSpaceDE w:val="0"/>
        <w:ind w:firstLine="540"/>
        <w:jc w:val="right"/>
        <w:rPr>
          <w:rFonts w:ascii="Times New Roman" w:eastAsia="Calibri" w:hAnsi="Times New Roman" w:cs="Times New Roman"/>
          <w:sz w:val="28"/>
          <w:szCs w:val="28"/>
        </w:rPr>
      </w:pPr>
    </w:p>
    <w:p w:rsidR="00560FE1" w:rsidRPr="00560FE1" w:rsidRDefault="00560FE1" w:rsidP="00A875F3">
      <w:pPr>
        <w:autoSpaceDE w:val="0"/>
        <w:spacing w:after="0" w:line="240" w:lineRule="auto"/>
        <w:ind w:firstLine="539"/>
        <w:jc w:val="right"/>
        <w:rPr>
          <w:rFonts w:ascii="Times New Roman" w:hAnsi="Times New Roman" w:cs="Times New Roman"/>
        </w:rPr>
      </w:pPr>
      <w:r w:rsidRPr="00560FE1">
        <w:rPr>
          <w:rFonts w:ascii="Times New Roman" w:eastAsia="Calibri" w:hAnsi="Times New Roman" w:cs="Times New Roman"/>
          <w:sz w:val="28"/>
          <w:szCs w:val="28"/>
        </w:rPr>
        <w:lastRenderedPageBreak/>
        <w:t>Приложение № 3</w:t>
      </w:r>
    </w:p>
    <w:p w:rsidR="00560FE1" w:rsidRPr="00560FE1" w:rsidRDefault="00560FE1" w:rsidP="00A875F3">
      <w:pPr>
        <w:autoSpaceDE w:val="0"/>
        <w:spacing w:after="0" w:line="240" w:lineRule="auto"/>
        <w:ind w:firstLine="539"/>
        <w:jc w:val="right"/>
        <w:rPr>
          <w:rFonts w:ascii="Times New Roman" w:hAnsi="Times New Roman" w:cs="Times New Roman"/>
        </w:rPr>
      </w:pPr>
      <w:r w:rsidRPr="00560FE1">
        <w:rPr>
          <w:rFonts w:ascii="Times New Roman" w:eastAsia="Calibri" w:hAnsi="Times New Roman" w:cs="Times New Roman"/>
          <w:sz w:val="28"/>
          <w:szCs w:val="28"/>
        </w:rPr>
        <w:t>к Соглашению</w:t>
      </w:r>
    </w:p>
    <w:p w:rsidR="00560FE1" w:rsidRPr="00560FE1" w:rsidRDefault="00560FE1" w:rsidP="00A875F3">
      <w:pPr>
        <w:autoSpaceDE w:val="0"/>
        <w:spacing w:after="0" w:line="240" w:lineRule="auto"/>
        <w:ind w:firstLine="539"/>
        <w:jc w:val="right"/>
        <w:rPr>
          <w:rFonts w:ascii="Times New Roman" w:hAnsi="Times New Roman" w:cs="Times New Roman"/>
        </w:rPr>
      </w:pPr>
      <w:r w:rsidRPr="00560FE1">
        <w:rPr>
          <w:rFonts w:ascii="Times New Roman" w:eastAsia="Calibri" w:hAnsi="Times New Roman" w:cs="Times New Roman"/>
          <w:sz w:val="28"/>
          <w:szCs w:val="28"/>
        </w:rPr>
        <w:t>от _______ № ____</w:t>
      </w:r>
    </w:p>
    <w:p w:rsidR="00560FE1" w:rsidRPr="00560FE1" w:rsidRDefault="00560FE1" w:rsidP="00560FE1">
      <w:pPr>
        <w:autoSpaceDE w:val="0"/>
        <w:ind w:firstLine="540"/>
        <w:jc w:val="right"/>
        <w:rPr>
          <w:rFonts w:ascii="Times New Roman" w:eastAsia="Calibri" w:hAnsi="Times New Roman" w:cs="Times New Roman"/>
          <w:sz w:val="28"/>
          <w:szCs w:val="28"/>
        </w:rPr>
      </w:pPr>
    </w:p>
    <w:p w:rsidR="00560FE1" w:rsidRPr="00560FE1" w:rsidRDefault="00560FE1" w:rsidP="00A875F3">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Отчет о расходах,</w:t>
      </w:r>
    </w:p>
    <w:p w:rsidR="00560FE1" w:rsidRPr="00560FE1" w:rsidRDefault="00560FE1" w:rsidP="00A875F3">
      <w:pPr>
        <w:autoSpaceDE w:val="0"/>
        <w:spacing w:after="0" w:line="240" w:lineRule="auto"/>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источником финансового обеспечения которых является Субсидия на "__" ____________ 20__ г. </w:t>
      </w:r>
      <w:hyperlink r:id="rId23" w:history="1">
        <w:r w:rsidRPr="00560FE1">
          <w:rPr>
            <w:rStyle w:val="ad"/>
            <w:rFonts w:ascii="Times New Roman" w:eastAsia="Calibri" w:hAnsi="Times New Roman" w:cs="Times New Roman"/>
            <w:sz w:val="28"/>
            <w:szCs w:val="28"/>
          </w:rPr>
          <w:t>&lt;1&gt;</w:t>
        </w:r>
      </w:hyperlink>
    </w:p>
    <w:p w:rsidR="00560FE1" w:rsidRPr="00560FE1" w:rsidRDefault="00560FE1" w:rsidP="00A875F3">
      <w:pPr>
        <w:autoSpaceDE w:val="0"/>
        <w:spacing w:after="0" w:line="240" w:lineRule="auto"/>
        <w:jc w:val="center"/>
        <w:rPr>
          <w:rFonts w:ascii="Times New Roman" w:eastAsia="Calibri" w:hAnsi="Times New Roman" w:cs="Times New Roman"/>
          <w:sz w:val="28"/>
          <w:szCs w:val="28"/>
        </w:rPr>
      </w:pPr>
    </w:p>
    <w:p w:rsidR="00560FE1" w:rsidRPr="00560FE1" w:rsidRDefault="00560FE1" w:rsidP="00A875F3">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Наименование Получателя _________________________________________________</w:t>
      </w:r>
    </w:p>
    <w:p w:rsidR="00560FE1" w:rsidRPr="00560FE1" w:rsidRDefault="00560FE1" w:rsidP="00A875F3">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Периодичность: квартальная, годовая</w:t>
      </w:r>
    </w:p>
    <w:p w:rsidR="00560FE1" w:rsidRPr="00560FE1" w:rsidRDefault="00560FE1" w:rsidP="00A875F3">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Единица измерения: рубль (с точностью до второго десятичного знака)</w:t>
      </w:r>
    </w:p>
    <w:p w:rsidR="00560FE1" w:rsidRPr="00560FE1" w:rsidRDefault="00560FE1" w:rsidP="00560FE1">
      <w:pPr>
        <w:autoSpaceDE w:val="0"/>
        <w:ind w:firstLine="540"/>
        <w:jc w:val="center"/>
        <w:rPr>
          <w:rFonts w:ascii="Times New Roman" w:eastAsia="Calibri" w:hAnsi="Times New Roman" w:cs="Times New Roman"/>
          <w:sz w:val="28"/>
          <w:szCs w:val="28"/>
        </w:rPr>
      </w:pPr>
    </w:p>
    <w:tbl>
      <w:tblPr>
        <w:tblW w:w="0" w:type="auto"/>
        <w:tblInd w:w="62" w:type="dxa"/>
        <w:tblLayout w:type="fixed"/>
        <w:tblCellMar>
          <w:top w:w="57" w:type="dxa"/>
          <w:left w:w="62" w:type="dxa"/>
          <w:bottom w:w="57" w:type="dxa"/>
          <w:right w:w="62" w:type="dxa"/>
        </w:tblCellMar>
        <w:tblLook w:val="0000"/>
      </w:tblPr>
      <w:tblGrid>
        <w:gridCol w:w="4649"/>
        <w:gridCol w:w="1163"/>
        <w:gridCol w:w="1559"/>
        <w:gridCol w:w="851"/>
        <w:gridCol w:w="1994"/>
      </w:tblGrid>
      <w:tr w:rsidR="00560FE1" w:rsidRPr="00560FE1" w:rsidTr="00A875F3">
        <w:trPr>
          <w:cantSplit/>
          <w:trHeight w:val="182"/>
        </w:trPr>
        <w:tc>
          <w:tcPr>
            <w:tcW w:w="4649" w:type="dxa"/>
            <w:vMerge w:val="restart"/>
            <w:tcBorders>
              <w:top w:val="single" w:sz="4" w:space="0" w:color="000000"/>
              <w:left w:val="single" w:sz="4" w:space="0" w:color="000000"/>
              <w:bottom w:val="single" w:sz="4" w:space="0" w:color="000000"/>
            </w:tcBorders>
            <w:shd w:val="clear" w:color="auto" w:fill="auto"/>
            <w:vAlign w:val="center"/>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Наименование показателя</w:t>
            </w:r>
          </w:p>
        </w:tc>
        <w:tc>
          <w:tcPr>
            <w:tcW w:w="1163" w:type="dxa"/>
            <w:vMerge w:val="restart"/>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Код  строки</w:t>
            </w:r>
          </w:p>
        </w:tc>
        <w:tc>
          <w:tcPr>
            <w:tcW w:w="1559" w:type="dxa"/>
            <w:vMerge w:val="restart"/>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Код направления расходования Субсидии </w:t>
            </w:r>
            <w:hyperlink r:id="rId24" w:history="1">
              <w:r w:rsidRPr="00560FE1">
                <w:rPr>
                  <w:rStyle w:val="ad"/>
                  <w:rFonts w:ascii="Times New Roman" w:eastAsia="Calibri" w:hAnsi="Times New Roman" w:cs="Times New Roman"/>
                  <w:sz w:val="24"/>
                  <w:szCs w:val="24"/>
                </w:rPr>
                <w:t>&lt;2&gt;</w:t>
              </w:r>
            </w:hyperlink>
          </w:p>
        </w:tc>
        <w:tc>
          <w:tcPr>
            <w:tcW w:w="2845" w:type="dxa"/>
            <w:gridSpan w:val="2"/>
            <w:tcBorders>
              <w:top w:val="single" w:sz="4" w:space="0" w:color="000000"/>
              <w:left w:val="single" w:sz="4" w:space="0" w:color="000000"/>
              <w:bottom w:val="single" w:sz="4" w:space="0" w:color="000000"/>
              <w:right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Сумма</w:t>
            </w:r>
          </w:p>
        </w:tc>
      </w:tr>
      <w:tr w:rsidR="00560FE1" w:rsidRPr="00560FE1" w:rsidTr="00A875F3">
        <w:trPr>
          <w:cantSplit/>
          <w:trHeight w:val="671"/>
        </w:trPr>
        <w:tc>
          <w:tcPr>
            <w:tcW w:w="4649" w:type="dxa"/>
            <w:vMerge/>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ind w:firstLine="540"/>
              <w:rPr>
                <w:rFonts w:ascii="Times New Roman" w:eastAsia="Calibri" w:hAnsi="Times New Roman" w:cs="Times New Roman"/>
                <w:sz w:val="24"/>
                <w:szCs w:val="24"/>
              </w:rPr>
            </w:pPr>
          </w:p>
        </w:tc>
        <w:tc>
          <w:tcPr>
            <w:tcW w:w="1163" w:type="dxa"/>
            <w:vMerge/>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ind w:firstLine="540"/>
              <w:jc w:val="both"/>
              <w:rPr>
                <w:rFonts w:ascii="Times New Roman" w:eastAsia="Calibri" w:hAnsi="Times New Roman" w:cs="Times New Roman"/>
                <w:sz w:val="24"/>
                <w:szCs w:val="24"/>
              </w:rPr>
            </w:pPr>
          </w:p>
        </w:tc>
        <w:tc>
          <w:tcPr>
            <w:tcW w:w="1559" w:type="dxa"/>
            <w:vMerge/>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ind w:firstLine="540"/>
              <w:jc w:val="both"/>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отчетный период</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нарастающим итогом с начала года</w:t>
            </w:r>
          </w:p>
        </w:tc>
      </w:tr>
      <w:tr w:rsidR="00560FE1" w:rsidRPr="00560FE1" w:rsidTr="00A875F3">
        <w:trPr>
          <w:trHeight w:val="185"/>
        </w:trPr>
        <w:tc>
          <w:tcPr>
            <w:tcW w:w="464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1</w:t>
            </w:r>
          </w:p>
        </w:tc>
        <w:tc>
          <w:tcPr>
            <w:tcW w:w="1163"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3</w:t>
            </w:r>
          </w:p>
        </w:tc>
        <w:tc>
          <w:tcPr>
            <w:tcW w:w="851"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4</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5</w:t>
            </w:r>
          </w:p>
        </w:tc>
      </w:tr>
      <w:tr w:rsidR="00560FE1" w:rsidRPr="00560FE1" w:rsidTr="00A875F3">
        <w:trPr>
          <w:trHeight w:val="173"/>
        </w:trPr>
        <w:tc>
          <w:tcPr>
            <w:tcW w:w="464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rPr>
                <w:rFonts w:ascii="Times New Roman" w:hAnsi="Times New Roman" w:cs="Times New Roman"/>
                <w:sz w:val="24"/>
                <w:szCs w:val="24"/>
              </w:rPr>
            </w:pPr>
            <w:r w:rsidRPr="00560FE1">
              <w:rPr>
                <w:rFonts w:ascii="Times New Roman" w:eastAsia="Calibri" w:hAnsi="Times New Roman" w:cs="Times New Roman"/>
                <w:sz w:val="24"/>
                <w:szCs w:val="24"/>
              </w:rPr>
              <w:t>Остаток субсидии на начало года, всего:</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100</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потребность в котором подтверждена</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110</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подлежащий возврату в бюджет района</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120</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Поступило средств, всего:</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200</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rPr>
          <w:trHeight w:val="385"/>
        </w:trPr>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бюджета района</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210</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возврат дебиторской задолженности прошлых лет</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220</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возврат дебиторской задолженности прошлых лет, решение об использовании которой принято</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221</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средства, полученные при возврате займов</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222</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возврат дебиторской задолженности прошлых лет, решение об использовании которой не принято</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223</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rPr>
          <w:trHeight w:val="416"/>
        </w:trPr>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проценты за пользование займами</w:t>
            </w:r>
          </w:p>
        </w:tc>
        <w:tc>
          <w:tcPr>
            <w:tcW w:w="1163"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230</w:t>
            </w:r>
          </w:p>
        </w:tc>
        <w:tc>
          <w:tcPr>
            <w:tcW w:w="155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иные доходы в форме штрафов и пеней, источником финансового обеспечения которых являлись средства субсидии</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240</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Выплаты по расходам, всего:</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300</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Выплаты персоналу, всего:</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310</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0100</w:t>
            </w: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Закупка работ и услуг, всего:</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320</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0200</w:t>
            </w: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Закупка непроизведенных активов, нематериальных активов, материальных запасов и основных средств, всего</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330</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0300</w:t>
            </w: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r>
      <w:tr w:rsidR="00560FE1" w:rsidRPr="00560FE1" w:rsidTr="00A875F3">
        <w:trPr>
          <w:trHeight w:val="2308"/>
        </w:trPr>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Перечисление средств в качестве взноса в уставный (складочный) капитал, вкладов в имущество другой организации (если положениями нормативных правовых актов, регулирующих порядок предоставления целевых средств, предусмотрена возможность их перечисления указанной организации), всего:</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340</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0420</w:t>
            </w:r>
          </w:p>
        </w:tc>
        <w:tc>
          <w:tcPr>
            <w:tcW w:w="851"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r>
      <w:tr w:rsidR="00560FE1" w:rsidRPr="00560FE1" w:rsidTr="00A875F3">
        <w:trPr>
          <w:trHeight w:val="1467"/>
        </w:trPr>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Перечисление средств в целях их размещения на депозиты, в иные финансовые инструменты (если федеральными законами предусмотрена возможность такого размещения целевых средств), всего:</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360</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0620</w:t>
            </w: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Перечисление средств в целях предоставления грантов</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Перечисление средств в целях предоставления займов (микрозаймов)</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rPr>
          <w:trHeight w:val="623"/>
        </w:trPr>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Уплата налогов, сборов и иных платежей в бюджеты бюджетной системы Российской Федерации, всего:</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370</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0810</w:t>
            </w: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Иные выплаты, всего:</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380</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0820</w:t>
            </w: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Возвращено в бюджет района, всего:</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400</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rPr>
          <w:trHeight w:val="617"/>
        </w:trPr>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израсходованных не по целевому назначению</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410</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результате применения штрафных санкций</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420</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в сумме остатка субсидии на начало года, </w:t>
            </w:r>
            <w:r w:rsidRPr="00560FE1">
              <w:rPr>
                <w:rFonts w:ascii="Times New Roman" w:eastAsia="Calibri" w:hAnsi="Times New Roman" w:cs="Times New Roman"/>
                <w:sz w:val="24"/>
                <w:szCs w:val="24"/>
              </w:rPr>
              <w:lastRenderedPageBreak/>
              <w:t>потребность в которой не подтверждена</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lastRenderedPageBreak/>
              <w:t>430</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lastRenderedPageBreak/>
              <w:t>в сумме возврата дебиторской задолженности прошлых лет, решение об использовании которой не принято</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440</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rPr>
          <w:trHeight w:val="400"/>
        </w:trPr>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Остаток Субсидии на конец отчетного периода, всего:</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500</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требуется в направлении на те же цели</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510</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4649" w:type="dxa"/>
            <w:tcBorders>
              <w:top w:val="single" w:sz="4" w:space="0" w:color="000000"/>
              <w:left w:val="single" w:sz="4" w:space="0" w:color="000000"/>
              <w:bottom w:val="single" w:sz="4" w:space="0" w:color="000000"/>
            </w:tcBorders>
            <w:shd w:val="clear" w:color="auto" w:fill="auto"/>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подлежит возврату в бюджет района</w:t>
            </w:r>
          </w:p>
        </w:tc>
        <w:tc>
          <w:tcPr>
            <w:tcW w:w="1163"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520</w:t>
            </w:r>
          </w:p>
        </w:tc>
        <w:tc>
          <w:tcPr>
            <w:tcW w:w="1559" w:type="dxa"/>
            <w:tcBorders>
              <w:top w:val="single" w:sz="4" w:space="0" w:color="000000"/>
              <w:left w:val="single" w:sz="4" w:space="0" w:color="000000"/>
              <w:bottom w:val="single" w:sz="4" w:space="0" w:color="000000"/>
            </w:tcBorders>
            <w:shd w:val="clear" w:color="auto" w:fill="auto"/>
            <w:vAlign w:val="bottom"/>
          </w:tcPr>
          <w:p w:rsidR="00560FE1" w:rsidRPr="00A875F3"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bl>
    <w:p w:rsidR="00560FE1" w:rsidRPr="00560FE1" w:rsidRDefault="00560FE1" w:rsidP="00560FE1">
      <w:pPr>
        <w:autoSpaceDE w:val="0"/>
        <w:jc w:val="center"/>
        <w:rPr>
          <w:rFonts w:ascii="Times New Roman" w:eastAsia="Calibri" w:hAnsi="Times New Roman" w:cs="Times New Roman"/>
          <w:sz w:val="28"/>
          <w:szCs w:val="28"/>
        </w:rPr>
      </w:pPr>
    </w:p>
    <w:p w:rsidR="00560FE1" w:rsidRPr="00560FE1" w:rsidRDefault="00560FE1" w:rsidP="00A875F3">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Руководитель Получателя  ___________ _________   _____________________</w:t>
      </w:r>
    </w:p>
    <w:p w:rsidR="00560FE1" w:rsidRPr="00560FE1" w:rsidRDefault="00560FE1" w:rsidP="00A875F3">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 xml:space="preserve">(уполномоченное лицо)           </w:t>
      </w:r>
      <w:r w:rsidRPr="00560FE1">
        <w:rPr>
          <w:rFonts w:ascii="Times New Roman" w:eastAsia="Calibri" w:hAnsi="Times New Roman" w:cs="Times New Roman"/>
          <w:sz w:val="24"/>
          <w:szCs w:val="24"/>
        </w:rPr>
        <w:t>(должность)    (подпись)           (расшифровка подписи)</w:t>
      </w:r>
    </w:p>
    <w:p w:rsidR="00560FE1" w:rsidRPr="00560FE1" w:rsidRDefault="00560FE1" w:rsidP="00A875F3">
      <w:pPr>
        <w:autoSpaceDE w:val="0"/>
        <w:spacing w:after="0" w:line="240" w:lineRule="auto"/>
        <w:jc w:val="both"/>
        <w:rPr>
          <w:rFonts w:ascii="Times New Roman" w:eastAsia="Calibri" w:hAnsi="Times New Roman" w:cs="Times New Roman"/>
          <w:sz w:val="24"/>
          <w:szCs w:val="24"/>
        </w:rPr>
      </w:pPr>
    </w:p>
    <w:p w:rsidR="00560FE1" w:rsidRPr="00560FE1" w:rsidRDefault="00560FE1" w:rsidP="00A875F3">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Исполнитель          _______________  _______________  _________</w:t>
      </w:r>
    </w:p>
    <w:p w:rsidR="00560FE1" w:rsidRPr="00560FE1" w:rsidRDefault="00560FE1" w:rsidP="00A875F3">
      <w:pPr>
        <w:autoSpaceDE w:val="0"/>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eastAsia="Calibri" w:hAnsi="Times New Roman" w:cs="Times New Roman"/>
          <w:sz w:val="24"/>
          <w:szCs w:val="24"/>
        </w:rPr>
        <w:t>(должность)                  (ФИО)                 (телефон)</w:t>
      </w:r>
    </w:p>
    <w:p w:rsidR="00560FE1" w:rsidRPr="00560FE1" w:rsidRDefault="00560FE1" w:rsidP="00A875F3">
      <w:pPr>
        <w:autoSpaceDE w:val="0"/>
        <w:spacing w:after="0" w:line="240" w:lineRule="auto"/>
        <w:jc w:val="both"/>
        <w:rPr>
          <w:rFonts w:ascii="Times New Roman" w:eastAsia="Calibri" w:hAnsi="Times New Roman" w:cs="Times New Roman"/>
          <w:sz w:val="28"/>
          <w:szCs w:val="28"/>
        </w:rPr>
      </w:pPr>
    </w:p>
    <w:p w:rsidR="00560FE1" w:rsidRPr="00560FE1" w:rsidRDefault="00560FE1" w:rsidP="00A875F3">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 _________ 20__ г.</w:t>
      </w:r>
    </w:p>
    <w:p w:rsidR="00560FE1" w:rsidRPr="00560FE1" w:rsidRDefault="00560FE1" w:rsidP="00560FE1">
      <w:pPr>
        <w:autoSpaceDE w:val="0"/>
        <w:jc w:val="both"/>
        <w:rPr>
          <w:rFonts w:ascii="Times New Roman" w:eastAsia="Calibri" w:hAnsi="Times New Roman" w:cs="Times New Roman"/>
          <w:sz w:val="28"/>
          <w:szCs w:val="28"/>
        </w:rPr>
      </w:pPr>
    </w:p>
    <w:p w:rsidR="00560FE1" w:rsidRPr="00560FE1" w:rsidRDefault="00560FE1" w:rsidP="00560FE1">
      <w:pPr>
        <w:autoSpaceDE w:val="0"/>
        <w:ind w:firstLine="708"/>
        <w:jc w:val="both"/>
        <w:rPr>
          <w:rFonts w:ascii="Times New Roman" w:hAnsi="Times New Roman" w:cs="Times New Roman"/>
          <w:sz w:val="24"/>
          <w:szCs w:val="24"/>
        </w:rPr>
      </w:pPr>
      <w:r w:rsidRPr="00560FE1">
        <w:rPr>
          <w:rFonts w:ascii="Times New Roman" w:eastAsia="Calibri" w:hAnsi="Times New Roman" w:cs="Times New Roman"/>
          <w:sz w:val="24"/>
          <w:szCs w:val="24"/>
        </w:rPr>
        <w:t>&lt;1&gt; Настоящий отчет составляется нарастающим итогом с начала текущего финансового года.</w:t>
      </w:r>
    </w:p>
    <w:p w:rsidR="00560FE1" w:rsidRPr="00560FE1" w:rsidRDefault="00560FE1" w:rsidP="00560FE1">
      <w:pPr>
        <w:autoSpaceDE w:val="0"/>
        <w:ind w:firstLine="708"/>
        <w:jc w:val="both"/>
        <w:rPr>
          <w:rFonts w:ascii="Times New Roman" w:hAnsi="Times New Roman" w:cs="Times New Roman"/>
          <w:sz w:val="24"/>
          <w:szCs w:val="24"/>
        </w:rPr>
      </w:pPr>
      <w:r w:rsidRPr="00560FE1">
        <w:rPr>
          <w:rFonts w:ascii="Times New Roman" w:eastAsia="Calibri" w:hAnsi="Times New Roman" w:cs="Times New Roman"/>
          <w:sz w:val="24"/>
          <w:szCs w:val="24"/>
        </w:rPr>
        <w:t>&lt;2&gt; Коды направлений расходования Субсидии, указываемые в настоящем отчете, должны соответствовать кодам, указанным в Сведениях.</w:t>
      </w:r>
    </w:p>
    <w:p w:rsidR="00560FE1" w:rsidRPr="00560FE1" w:rsidRDefault="00560FE1" w:rsidP="00560FE1">
      <w:pPr>
        <w:autoSpaceDE w:val="0"/>
        <w:jc w:val="both"/>
        <w:rPr>
          <w:rFonts w:ascii="Times New Roman" w:eastAsia="Calibri" w:hAnsi="Times New Roman" w:cs="Times New Roman"/>
          <w:sz w:val="24"/>
          <w:szCs w:val="24"/>
        </w:rPr>
      </w:pPr>
    </w:p>
    <w:p w:rsidR="00560FE1" w:rsidRPr="00560FE1" w:rsidRDefault="00560FE1" w:rsidP="00560FE1">
      <w:pPr>
        <w:autoSpaceDE w:val="0"/>
        <w:jc w:val="both"/>
        <w:rPr>
          <w:rFonts w:ascii="Times New Roman" w:hAnsi="Times New Roman" w:cs="Times New Roman"/>
          <w:sz w:val="28"/>
          <w:szCs w:val="28"/>
        </w:rPr>
      </w:pPr>
    </w:p>
    <w:p w:rsidR="00560FE1" w:rsidRPr="00560FE1" w:rsidRDefault="00560FE1" w:rsidP="00560FE1">
      <w:pPr>
        <w:autoSpaceDE w:val="0"/>
        <w:jc w:val="both"/>
        <w:rPr>
          <w:rFonts w:ascii="Times New Roman" w:hAnsi="Times New Roman" w:cs="Times New Roman"/>
          <w:sz w:val="28"/>
          <w:szCs w:val="28"/>
        </w:rPr>
      </w:pPr>
    </w:p>
    <w:p w:rsidR="00560FE1" w:rsidRPr="00560FE1" w:rsidRDefault="00560FE1" w:rsidP="00560FE1">
      <w:pPr>
        <w:rPr>
          <w:rFonts w:ascii="Times New Roman" w:hAnsi="Times New Roman" w:cs="Times New Roman"/>
        </w:rPr>
        <w:sectPr w:rsidR="00560FE1" w:rsidRPr="00560FE1">
          <w:pgSz w:w="11906" w:h="16838"/>
          <w:pgMar w:top="567" w:right="567" w:bottom="340" w:left="1134" w:header="720" w:footer="720" w:gutter="0"/>
          <w:cols w:space="720"/>
          <w:docGrid w:linePitch="360"/>
        </w:sectPr>
      </w:pPr>
    </w:p>
    <w:p w:rsidR="00560FE1" w:rsidRPr="00560FE1" w:rsidRDefault="00560FE1" w:rsidP="00A875F3">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lastRenderedPageBreak/>
        <w:t>Приложение № 4</w:t>
      </w:r>
    </w:p>
    <w:p w:rsidR="00560FE1" w:rsidRPr="00560FE1" w:rsidRDefault="00560FE1" w:rsidP="00A875F3">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t>к Соглашению</w:t>
      </w:r>
    </w:p>
    <w:p w:rsidR="00560FE1" w:rsidRPr="00560FE1" w:rsidRDefault="00560FE1" w:rsidP="00A875F3">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t>от _______ № ____</w:t>
      </w:r>
    </w:p>
    <w:p w:rsidR="00560FE1" w:rsidRPr="00560FE1" w:rsidRDefault="00560FE1" w:rsidP="00560FE1">
      <w:pPr>
        <w:autoSpaceDE w:val="0"/>
        <w:jc w:val="right"/>
        <w:rPr>
          <w:rFonts w:ascii="Times New Roman" w:hAnsi="Times New Roman" w:cs="Times New Roman"/>
          <w:sz w:val="28"/>
          <w:szCs w:val="28"/>
        </w:rPr>
      </w:pPr>
    </w:p>
    <w:p w:rsidR="00560FE1" w:rsidRPr="00560FE1" w:rsidRDefault="00560FE1" w:rsidP="00560FE1">
      <w:pPr>
        <w:autoSpaceDE w:val="0"/>
        <w:jc w:val="center"/>
        <w:rPr>
          <w:rFonts w:ascii="Times New Roman" w:hAnsi="Times New Roman" w:cs="Times New Roman"/>
          <w:sz w:val="24"/>
          <w:szCs w:val="24"/>
        </w:rPr>
      </w:pPr>
      <w:r w:rsidRPr="00560FE1">
        <w:rPr>
          <w:rFonts w:ascii="Times New Roman" w:hAnsi="Times New Roman" w:cs="Times New Roman"/>
          <w:sz w:val="28"/>
          <w:szCs w:val="28"/>
        </w:rPr>
        <w:t xml:space="preserve">                    </w:t>
      </w:r>
      <w:r w:rsidRPr="00560FE1">
        <w:rPr>
          <w:rFonts w:ascii="Times New Roman" w:hAnsi="Times New Roman" w:cs="Times New Roman"/>
          <w:sz w:val="24"/>
          <w:szCs w:val="24"/>
        </w:rPr>
        <w:t xml:space="preserve">РАСЧЕТ РАЗМЕРА ШТРАФНЫХ САНКЦИЙ </w:t>
      </w:r>
    </w:p>
    <w:tbl>
      <w:tblPr>
        <w:tblW w:w="0" w:type="auto"/>
        <w:tblInd w:w="62" w:type="dxa"/>
        <w:tblLayout w:type="fixed"/>
        <w:tblCellMar>
          <w:top w:w="57" w:type="dxa"/>
          <w:left w:w="62" w:type="dxa"/>
          <w:bottom w:w="57" w:type="dxa"/>
          <w:right w:w="62" w:type="dxa"/>
        </w:tblCellMar>
        <w:tblLook w:val="0000"/>
      </w:tblPr>
      <w:tblGrid>
        <w:gridCol w:w="520"/>
        <w:gridCol w:w="1181"/>
        <w:gridCol w:w="1276"/>
        <w:gridCol w:w="992"/>
        <w:gridCol w:w="709"/>
        <w:gridCol w:w="1701"/>
        <w:gridCol w:w="2126"/>
        <w:gridCol w:w="993"/>
        <w:gridCol w:w="1701"/>
        <w:gridCol w:w="1134"/>
        <w:gridCol w:w="1277"/>
        <w:gridCol w:w="2420"/>
      </w:tblGrid>
      <w:tr w:rsidR="00560FE1" w:rsidRPr="00560FE1" w:rsidTr="00A875F3">
        <w:trPr>
          <w:cantSplit/>
        </w:trPr>
        <w:tc>
          <w:tcPr>
            <w:tcW w:w="520" w:type="dxa"/>
            <w:vMerge w:val="restart"/>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hAnsi="Times New Roman" w:cs="Times New Roman"/>
                <w:sz w:val="24"/>
                <w:szCs w:val="24"/>
              </w:rPr>
              <w:t xml:space="preserve">№ </w:t>
            </w:r>
            <w:r w:rsidRPr="00560FE1">
              <w:rPr>
                <w:rFonts w:ascii="Times New Roman" w:eastAsia="Calibri" w:hAnsi="Times New Roman" w:cs="Times New Roman"/>
                <w:sz w:val="24"/>
                <w:szCs w:val="24"/>
              </w:rPr>
              <w:t xml:space="preserve">п/п </w:t>
            </w:r>
          </w:p>
        </w:tc>
        <w:tc>
          <w:tcPr>
            <w:tcW w:w="1181" w:type="dxa"/>
            <w:vMerge w:val="restart"/>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Наименование показателя </w:t>
            </w:r>
            <w:hyperlink r:id="rId25" w:history="1">
              <w:r w:rsidRPr="00560FE1">
                <w:rPr>
                  <w:rStyle w:val="ad"/>
                  <w:rFonts w:ascii="Times New Roman" w:eastAsia="Calibri" w:hAnsi="Times New Roman" w:cs="Times New Roman"/>
                  <w:sz w:val="24"/>
                  <w:szCs w:val="24"/>
                </w:rPr>
                <w:t xml:space="preserve">&lt;1&gt; </w:t>
              </w:r>
            </w:hyperlink>
          </w:p>
        </w:tc>
        <w:tc>
          <w:tcPr>
            <w:tcW w:w="1276" w:type="dxa"/>
            <w:vMerge w:val="restart"/>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Наименование проекта (мероприятия) </w:t>
            </w:r>
            <w:hyperlink r:id="rId26" w:history="1">
              <w:r w:rsidRPr="00560FE1">
                <w:rPr>
                  <w:rStyle w:val="ad"/>
                  <w:rFonts w:ascii="Times New Roman" w:eastAsia="Calibri" w:hAnsi="Times New Roman" w:cs="Times New Roman"/>
                  <w:sz w:val="24"/>
                  <w:szCs w:val="24"/>
                </w:rPr>
                <w:t xml:space="preserve">&lt;2&gt; </w:t>
              </w:r>
            </w:hyperlink>
          </w:p>
        </w:tc>
        <w:tc>
          <w:tcPr>
            <w:tcW w:w="1701" w:type="dxa"/>
            <w:gridSpan w:val="2"/>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Единица измерения по </w:t>
            </w:r>
            <w:hyperlink r:id="rId27" w:history="1">
              <w:r w:rsidRPr="00560FE1">
                <w:rPr>
                  <w:rStyle w:val="ad"/>
                  <w:rFonts w:ascii="Times New Roman" w:eastAsia="Calibri" w:hAnsi="Times New Roman" w:cs="Times New Roman"/>
                  <w:sz w:val="24"/>
                  <w:szCs w:val="24"/>
                </w:rPr>
                <w:t xml:space="preserve">ОКЕИ </w:t>
              </w:r>
            </w:hyperlink>
          </w:p>
        </w:tc>
        <w:tc>
          <w:tcPr>
            <w:tcW w:w="1701" w:type="dxa"/>
            <w:vMerge w:val="restart"/>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Плановое значение показателя результативности (иного показателя) </w:t>
            </w:r>
            <w:hyperlink r:id="rId28" w:history="1">
              <w:r w:rsidRPr="00560FE1">
                <w:rPr>
                  <w:rStyle w:val="ad"/>
                  <w:rFonts w:ascii="Times New Roman" w:eastAsia="Calibri" w:hAnsi="Times New Roman" w:cs="Times New Roman"/>
                  <w:sz w:val="24"/>
                  <w:szCs w:val="24"/>
                </w:rPr>
                <w:t xml:space="preserve">&lt;3&gt; </w:t>
              </w:r>
            </w:hyperlink>
          </w:p>
        </w:tc>
        <w:tc>
          <w:tcPr>
            <w:tcW w:w="2126" w:type="dxa"/>
            <w:vMerge w:val="restart"/>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Достигнутое значение показателя результативности (иного показателя) </w:t>
            </w:r>
            <w:hyperlink r:id="rId29" w:history="1">
              <w:r w:rsidRPr="00560FE1">
                <w:rPr>
                  <w:rStyle w:val="ad"/>
                  <w:rFonts w:ascii="Times New Roman" w:eastAsia="Calibri" w:hAnsi="Times New Roman" w:cs="Times New Roman"/>
                  <w:sz w:val="24"/>
                  <w:szCs w:val="24"/>
                </w:rPr>
                <w:t xml:space="preserve">&lt;4&gt; </w:t>
              </w:r>
            </w:hyperlink>
          </w:p>
        </w:tc>
        <w:tc>
          <w:tcPr>
            <w:tcW w:w="2694" w:type="dxa"/>
            <w:gridSpan w:val="2"/>
            <w:vMerge w:val="restart"/>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Объем Субсидии, (тыс. руб.) </w:t>
            </w:r>
          </w:p>
        </w:tc>
        <w:tc>
          <w:tcPr>
            <w:tcW w:w="2411" w:type="dxa"/>
            <w:gridSpan w:val="2"/>
            <w:vMerge w:val="restart"/>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Корректирующие коэффициенты </w:t>
            </w:r>
            <w:hyperlink r:id="rId30" w:history="1">
              <w:r w:rsidRPr="00560FE1">
                <w:rPr>
                  <w:rStyle w:val="ad"/>
                  <w:rFonts w:ascii="Times New Roman" w:eastAsia="Calibri" w:hAnsi="Times New Roman" w:cs="Times New Roman"/>
                  <w:sz w:val="24"/>
                  <w:szCs w:val="24"/>
                </w:rPr>
                <w:t xml:space="preserve">&lt;5&gt; </w:t>
              </w:r>
            </w:hyperlink>
          </w:p>
        </w:tc>
        <w:tc>
          <w:tcPr>
            <w:tcW w:w="24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Размер штрафных санкций (тыс. руб) </w:t>
            </w:r>
          </w:p>
          <w:p w:rsidR="00560FE1" w:rsidRPr="00560FE1" w:rsidRDefault="00560FE1" w:rsidP="00A875F3">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(1 - </w:t>
            </w:r>
            <w:hyperlink w:anchor="Par22" w:history="1">
              <w:r w:rsidRPr="00560FE1">
                <w:rPr>
                  <w:rStyle w:val="ad"/>
                  <w:rFonts w:ascii="Times New Roman" w:eastAsia="Calibri" w:hAnsi="Times New Roman" w:cs="Times New Roman"/>
                  <w:sz w:val="24"/>
                  <w:szCs w:val="24"/>
                </w:rPr>
                <w:t>гр. 7</w:t>
              </w:r>
            </w:hyperlink>
            <w:r w:rsidRPr="00560FE1">
              <w:rPr>
                <w:rFonts w:ascii="Times New Roman" w:eastAsia="Calibri" w:hAnsi="Times New Roman" w:cs="Times New Roman"/>
                <w:sz w:val="24"/>
                <w:szCs w:val="24"/>
              </w:rPr>
              <w:t xml:space="preserve"> </w:t>
            </w:r>
            <w:r w:rsidRPr="00560FE1">
              <w:rPr>
                <w:rFonts w:ascii="Times New Roman" w:eastAsia="Calibri" w:hAnsi="Times New Roman" w:cs="Times New Roman"/>
                <w:noProof/>
                <w:position w:val="1"/>
                <w:sz w:val="24"/>
                <w:szCs w:val="24"/>
              </w:rPr>
              <w:drawing>
                <wp:inline distT="0" distB="0" distL="0" distR="0">
                  <wp:extent cx="190500" cy="1809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srcRect/>
                          <a:stretch>
                            <a:fillRect/>
                          </a:stretch>
                        </pic:blipFill>
                        <pic:spPr bwMode="auto">
                          <a:xfrm>
                            <a:off x="0" y="0"/>
                            <a:ext cx="190500" cy="180975"/>
                          </a:xfrm>
                          <a:prstGeom prst="rect">
                            <a:avLst/>
                          </a:prstGeom>
                          <a:solidFill>
                            <a:srgbClr val="FFFFFF"/>
                          </a:solidFill>
                          <a:ln w="9525">
                            <a:noFill/>
                            <a:miter lim="800000"/>
                            <a:headEnd/>
                            <a:tailEnd/>
                          </a:ln>
                        </pic:spPr>
                      </pic:pic>
                    </a:graphicData>
                  </a:graphic>
                </wp:inline>
              </w:drawing>
            </w:r>
            <w:r w:rsidRPr="00560FE1">
              <w:rPr>
                <w:rFonts w:ascii="Times New Roman" w:eastAsia="Calibri" w:hAnsi="Times New Roman" w:cs="Times New Roman"/>
                <w:sz w:val="24"/>
                <w:szCs w:val="24"/>
              </w:rPr>
              <w:t xml:space="preserve"> </w:t>
            </w:r>
            <w:hyperlink w:anchor="Par21" w:history="1">
              <w:r w:rsidRPr="00560FE1">
                <w:rPr>
                  <w:rStyle w:val="ad"/>
                  <w:rFonts w:ascii="Times New Roman" w:eastAsia="Calibri" w:hAnsi="Times New Roman" w:cs="Times New Roman"/>
                  <w:sz w:val="24"/>
                  <w:szCs w:val="24"/>
                </w:rPr>
                <w:t>гр. 6</w:t>
              </w:r>
            </w:hyperlink>
            <w:r w:rsidRPr="00560FE1">
              <w:rPr>
                <w:rFonts w:ascii="Times New Roman" w:eastAsia="Calibri" w:hAnsi="Times New Roman" w:cs="Times New Roman"/>
                <w:sz w:val="24"/>
                <w:szCs w:val="24"/>
              </w:rPr>
              <w:t xml:space="preserve">) x </w:t>
            </w:r>
            <w:hyperlink w:anchor="Par23" w:history="1">
              <w:r w:rsidRPr="00560FE1">
                <w:rPr>
                  <w:rStyle w:val="ad"/>
                  <w:rFonts w:ascii="Times New Roman" w:eastAsia="Calibri" w:hAnsi="Times New Roman" w:cs="Times New Roman"/>
                  <w:sz w:val="24"/>
                  <w:szCs w:val="24"/>
                </w:rPr>
                <w:t>гр. 8</w:t>
              </w:r>
            </w:hyperlink>
            <w:r w:rsidRPr="00560FE1">
              <w:rPr>
                <w:rFonts w:ascii="Times New Roman" w:eastAsia="Calibri" w:hAnsi="Times New Roman" w:cs="Times New Roman"/>
                <w:sz w:val="24"/>
                <w:szCs w:val="24"/>
              </w:rPr>
              <w:t xml:space="preserve"> </w:t>
            </w:r>
            <w:hyperlink w:anchor="Par24" w:history="1">
              <w:r w:rsidRPr="00560FE1">
                <w:rPr>
                  <w:rStyle w:val="ad"/>
                  <w:rFonts w:ascii="Times New Roman" w:eastAsia="Calibri" w:hAnsi="Times New Roman" w:cs="Times New Roman"/>
                  <w:sz w:val="24"/>
                  <w:szCs w:val="24"/>
                </w:rPr>
                <w:t>(гр. 9)</w:t>
              </w:r>
            </w:hyperlink>
            <w:r w:rsidRPr="00560FE1">
              <w:rPr>
                <w:rFonts w:ascii="Times New Roman" w:eastAsia="Calibri" w:hAnsi="Times New Roman" w:cs="Times New Roman"/>
                <w:sz w:val="24"/>
                <w:szCs w:val="24"/>
              </w:rPr>
              <w:t xml:space="preserve"> x </w:t>
            </w:r>
            <w:hyperlink w:anchor="Par25" w:history="1">
              <w:r w:rsidRPr="00560FE1">
                <w:rPr>
                  <w:rStyle w:val="ad"/>
                  <w:rFonts w:ascii="Times New Roman" w:eastAsia="Calibri" w:hAnsi="Times New Roman" w:cs="Times New Roman"/>
                  <w:sz w:val="24"/>
                  <w:szCs w:val="24"/>
                </w:rPr>
                <w:t>гр. 10</w:t>
              </w:r>
            </w:hyperlink>
            <w:r w:rsidRPr="00560FE1">
              <w:rPr>
                <w:rFonts w:ascii="Times New Roman" w:eastAsia="Calibri" w:hAnsi="Times New Roman" w:cs="Times New Roman"/>
                <w:sz w:val="24"/>
                <w:szCs w:val="24"/>
              </w:rPr>
              <w:t xml:space="preserve"> </w:t>
            </w:r>
            <w:hyperlink w:anchor="Par26" w:history="1">
              <w:r w:rsidRPr="00560FE1">
                <w:rPr>
                  <w:rStyle w:val="ad"/>
                  <w:rFonts w:ascii="Times New Roman" w:eastAsia="Calibri" w:hAnsi="Times New Roman" w:cs="Times New Roman"/>
                  <w:sz w:val="24"/>
                  <w:szCs w:val="24"/>
                </w:rPr>
                <w:t xml:space="preserve">(гр. 11) </w:t>
              </w:r>
            </w:hyperlink>
          </w:p>
        </w:tc>
      </w:tr>
      <w:tr w:rsidR="00560FE1" w:rsidRPr="00560FE1" w:rsidTr="00A875F3">
        <w:trPr>
          <w:cantSplit/>
          <w:trHeight w:val="537"/>
        </w:trPr>
        <w:tc>
          <w:tcPr>
            <w:tcW w:w="520" w:type="dxa"/>
            <w:vMerge/>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rPr>
                <w:rFonts w:ascii="Times New Roman" w:eastAsia="Calibri" w:hAnsi="Times New Roman" w:cs="Times New Roman"/>
                <w:sz w:val="24"/>
                <w:szCs w:val="24"/>
              </w:rPr>
            </w:pPr>
          </w:p>
        </w:tc>
        <w:tc>
          <w:tcPr>
            <w:tcW w:w="1181" w:type="dxa"/>
            <w:vMerge/>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rPr>
                <w:rFonts w:ascii="Times New Roman" w:eastAsia="Calibri" w:hAnsi="Times New Roman" w:cs="Times New Roman"/>
                <w:sz w:val="24"/>
                <w:szCs w:val="24"/>
              </w:rPr>
            </w:pPr>
          </w:p>
        </w:tc>
        <w:tc>
          <w:tcPr>
            <w:tcW w:w="1276" w:type="dxa"/>
            <w:vMerge/>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rPr>
                <w:rFonts w:ascii="Times New Roman" w:eastAsia="Calibri" w:hAnsi="Times New Roman" w:cs="Times New Roman"/>
                <w:sz w:val="24"/>
                <w:szCs w:val="24"/>
              </w:rPr>
            </w:pPr>
          </w:p>
        </w:tc>
        <w:tc>
          <w:tcPr>
            <w:tcW w:w="992" w:type="dxa"/>
            <w:vMerge w:val="restart"/>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Наименование </w:t>
            </w:r>
          </w:p>
        </w:tc>
        <w:tc>
          <w:tcPr>
            <w:tcW w:w="709" w:type="dxa"/>
            <w:vMerge w:val="restart"/>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Код </w:t>
            </w:r>
          </w:p>
        </w:tc>
        <w:tc>
          <w:tcPr>
            <w:tcW w:w="1701" w:type="dxa"/>
            <w:vMerge/>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2126" w:type="dxa"/>
            <w:vMerge/>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2694" w:type="dxa"/>
            <w:gridSpan w:val="2"/>
            <w:vMerge/>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2411" w:type="dxa"/>
            <w:gridSpan w:val="2"/>
            <w:vMerge/>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2420" w:type="dxa"/>
            <w:vMerge/>
            <w:tcBorders>
              <w:top w:val="single" w:sz="4" w:space="0" w:color="000000"/>
              <w:left w:val="single" w:sz="4" w:space="0" w:color="000000"/>
              <w:bottom w:val="single" w:sz="4" w:space="0" w:color="000000"/>
              <w:right w:val="single" w:sz="4" w:space="0" w:color="000000"/>
            </w:tcBorders>
            <w:shd w:val="clear" w:color="auto" w:fill="auto"/>
          </w:tcPr>
          <w:p w:rsidR="00560FE1" w:rsidRPr="00560FE1" w:rsidRDefault="00560FE1" w:rsidP="00A875F3">
            <w:pPr>
              <w:autoSpaceDE w:val="0"/>
              <w:snapToGrid w:val="0"/>
              <w:spacing w:line="240" w:lineRule="auto"/>
              <w:jc w:val="center"/>
              <w:rPr>
                <w:rFonts w:ascii="Times New Roman" w:eastAsia="Calibri" w:hAnsi="Times New Roman" w:cs="Times New Roman"/>
                <w:sz w:val="24"/>
                <w:szCs w:val="24"/>
              </w:rPr>
            </w:pPr>
          </w:p>
        </w:tc>
      </w:tr>
      <w:tr w:rsidR="00560FE1" w:rsidRPr="00560FE1" w:rsidTr="00A875F3">
        <w:trPr>
          <w:cantSplit/>
        </w:trPr>
        <w:tc>
          <w:tcPr>
            <w:tcW w:w="520" w:type="dxa"/>
            <w:vMerge/>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rPr>
                <w:rFonts w:ascii="Times New Roman" w:eastAsia="Calibri" w:hAnsi="Times New Roman" w:cs="Times New Roman"/>
                <w:sz w:val="24"/>
                <w:szCs w:val="24"/>
              </w:rPr>
            </w:pPr>
          </w:p>
        </w:tc>
        <w:tc>
          <w:tcPr>
            <w:tcW w:w="1181" w:type="dxa"/>
            <w:vMerge/>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rPr>
                <w:rFonts w:ascii="Times New Roman" w:eastAsia="Calibri" w:hAnsi="Times New Roman" w:cs="Times New Roman"/>
                <w:sz w:val="24"/>
                <w:szCs w:val="24"/>
              </w:rPr>
            </w:pPr>
          </w:p>
        </w:tc>
        <w:tc>
          <w:tcPr>
            <w:tcW w:w="1276" w:type="dxa"/>
            <w:vMerge/>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rPr>
                <w:rFonts w:ascii="Times New Roman" w:eastAsia="Calibri" w:hAnsi="Times New Roman" w:cs="Times New Roman"/>
                <w:sz w:val="24"/>
                <w:szCs w:val="24"/>
              </w:rPr>
            </w:pPr>
          </w:p>
        </w:tc>
        <w:tc>
          <w:tcPr>
            <w:tcW w:w="992" w:type="dxa"/>
            <w:vMerge/>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rPr>
                <w:rFonts w:ascii="Times New Roman" w:eastAsia="Calibri" w:hAnsi="Times New Roman" w:cs="Times New Roman"/>
                <w:sz w:val="24"/>
                <w:szCs w:val="24"/>
              </w:rPr>
            </w:pPr>
          </w:p>
        </w:tc>
        <w:tc>
          <w:tcPr>
            <w:tcW w:w="709" w:type="dxa"/>
            <w:vMerge/>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rPr>
                <w:rFonts w:ascii="Times New Roman" w:eastAsia="Calibri" w:hAnsi="Times New Roman" w:cs="Times New Roman"/>
                <w:sz w:val="24"/>
                <w:szCs w:val="24"/>
              </w:rPr>
            </w:pPr>
          </w:p>
        </w:tc>
        <w:tc>
          <w:tcPr>
            <w:tcW w:w="1701" w:type="dxa"/>
            <w:vMerge/>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rPr>
                <w:rFonts w:ascii="Times New Roman" w:eastAsia="Calibri" w:hAnsi="Times New Roman" w:cs="Times New Roman"/>
                <w:sz w:val="24"/>
                <w:szCs w:val="24"/>
              </w:rPr>
            </w:pPr>
          </w:p>
        </w:tc>
        <w:tc>
          <w:tcPr>
            <w:tcW w:w="2126" w:type="dxa"/>
            <w:vMerge/>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Всего </w:t>
            </w:r>
          </w:p>
        </w:tc>
        <w:tc>
          <w:tcPr>
            <w:tcW w:w="1701"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Израсходовано Получателем </w:t>
            </w:r>
          </w:p>
        </w:tc>
        <w:tc>
          <w:tcPr>
            <w:tcW w:w="1134"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K1 </w:t>
            </w:r>
          </w:p>
        </w:tc>
        <w:tc>
          <w:tcPr>
            <w:tcW w:w="1277"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K2 </w:t>
            </w:r>
          </w:p>
        </w:tc>
        <w:tc>
          <w:tcPr>
            <w:tcW w:w="2420" w:type="dxa"/>
            <w:vMerge/>
            <w:tcBorders>
              <w:top w:val="single" w:sz="4" w:space="0" w:color="000000"/>
              <w:left w:val="single" w:sz="4" w:space="0" w:color="000000"/>
              <w:bottom w:val="single" w:sz="4" w:space="0" w:color="000000"/>
              <w:right w:val="single" w:sz="4" w:space="0" w:color="000000"/>
            </w:tcBorders>
            <w:shd w:val="clear" w:color="auto" w:fill="auto"/>
          </w:tcPr>
          <w:p w:rsidR="00560FE1" w:rsidRPr="00560FE1" w:rsidRDefault="00560FE1" w:rsidP="00A875F3">
            <w:pPr>
              <w:autoSpaceDE w:val="0"/>
              <w:snapToGrid w:val="0"/>
              <w:spacing w:line="240" w:lineRule="auto"/>
              <w:jc w:val="center"/>
              <w:rPr>
                <w:rFonts w:ascii="Times New Roman" w:eastAsia="Calibri" w:hAnsi="Times New Roman" w:cs="Times New Roman"/>
                <w:sz w:val="24"/>
                <w:szCs w:val="24"/>
              </w:rPr>
            </w:pPr>
          </w:p>
        </w:tc>
      </w:tr>
      <w:tr w:rsidR="00560FE1" w:rsidRPr="00560FE1" w:rsidTr="00A875F3">
        <w:tc>
          <w:tcPr>
            <w:tcW w:w="520"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1 </w:t>
            </w:r>
          </w:p>
        </w:tc>
        <w:tc>
          <w:tcPr>
            <w:tcW w:w="1181"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2 </w:t>
            </w:r>
          </w:p>
        </w:tc>
        <w:tc>
          <w:tcPr>
            <w:tcW w:w="1276"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3 </w:t>
            </w:r>
          </w:p>
        </w:tc>
        <w:tc>
          <w:tcPr>
            <w:tcW w:w="992"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4 </w:t>
            </w:r>
          </w:p>
        </w:tc>
        <w:tc>
          <w:tcPr>
            <w:tcW w:w="70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5 </w:t>
            </w:r>
          </w:p>
        </w:tc>
        <w:tc>
          <w:tcPr>
            <w:tcW w:w="1701"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bookmarkStart w:id="1" w:name="Par21"/>
            <w:bookmarkEnd w:id="1"/>
            <w:r w:rsidRPr="00560FE1">
              <w:rPr>
                <w:rFonts w:ascii="Times New Roman" w:eastAsia="Calibri" w:hAnsi="Times New Roman" w:cs="Times New Roman"/>
                <w:sz w:val="24"/>
                <w:szCs w:val="24"/>
              </w:rPr>
              <w:t xml:space="preserve">6 </w:t>
            </w:r>
          </w:p>
        </w:tc>
        <w:tc>
          <w:tcPr>
            <w:tcW w:w="2126"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bookmarkStart w:id="2" w:name="Par22"/>
            <w:bookmarkEnd w:id="2"/>
            <w:r w:rsidRPr="00560FE1">
              <w:rPr>
                <w:rFonts w:ascii="Times New Roman" w:eastAsia="Calibri" w:hAnsi="Times New Roman" w:cs="Times New Roman"/>
                <w:sz w:val="24"/>
                <w:szCs w:val="24"/>
              </w:rPr>
              <w:t xml:space="preserve">7 </w:t>
            </w:r>
          </w:p>
        </w:tc>
        <w:tc>
          <w:tcPr>
            <w:tcW w:w="993"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bookmarkStart w:id="3" w:name="Par23"/>
            <w:bookmarkEnd w:id="3"/>
            <w:r w:rsidRPr="00560FE1">
              <w:rPr>
                <w:rFonts w:ascii="Times New Roman" w:eastAsia="Calibri" w:hAnsi="Times New Roman" w:cs="Times New Roman"/>
                <w:sz w:val="24"/>
                <w:szCs w:val="24"/>
              </w:rPr>
              <w:t xml:space="preserve">8 </w:t>
            </w:r>
          </w:p>
        </w:tc>
        <w:tc>
          <w:tcPr>
            <w:tcW w:w="1701"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bookmarkStart w:id="4" w:name="Par24"/>
            <w:bookmarkEnd w:id="4"/>
            <w:r w:rsidRPr="00560FE1">
              <w:rPr>
                <w:rFonts w:ascii="Times New Roman" w:eastAsia="Calibri" w:hAnsi="Times New Roman" w:cs="Times New Roman"/>
                <w:sz w:val="24"/>
                <w:szCs w:val="24"/>
              </w:rPr>
              <w:t xml:space="preserve">9 </w:t>
            </w:r>
          </w:p>
        </w:tc>
        <w:tc>
          <w:tcPr>
            <w:tcW w:w="1134"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bookmarkStart w:id="5" w:name="Par25"/>
            <w:bookmarkEnd w:id="5"/>
            <w:r w:rsidRPr="00560FE1">
              <w:rPr>
                <w:rFonts w:ascii="Times New Roman" w:eastAsia="Calibri" w:hAnsi="Times New Roman" w:cs="Times New Roman"/>
                <w:sz w:val="24"/>
                <w:szCs w:val="24"/>
              </w:rPr>
              <w:t xml:space="preserve">10 </w:t>
            </w:r>
          </w:p>
        </w:tc>
        <w:tc>
          <w:tcPr>
            <w:tcW w:w="1277"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bookmarkStart w:id="6" w:name="Par26"/>
            <w:bookmarkEnd w:id="6"/>
            <w:r w:rsidRPr="00560FE1">
              <w:rPr>
                <w:rFonts w:ascii="Times New Roman" w:eastAsia="Calibri" w:hAnsi="Times New Roman" w:cs="Times New Roman"/>
                <w:sz w:val="24"/>
                <w:szCs w:val="24"/>
              </w:rPr>
              <w:t xml:space="preserve">11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12 </w:t>
            </w:r>
          </w:p>
        </w:tc>
      </w:tr>
      <w:tr w:rsidR="00560FE1" w:rsidRPr="00560FE1" w:rsidTr="00A875F3">
        <w:tc>
          <w:tcPr>
            <w:tcW w:w="520"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181"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2126"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277"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r w:rsidR="00560FE1" w:rsidRPr="00560FE1" w:rsidTr="00A875F3">
        <w:tc>
          <w:tcPr>
            <w:tcW w:w="520"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c>
          <w:tcPr>
            <w:tcW w:w="1181"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Итого: </w:t>
            </w:r>
          </w:p>
        </w:tc>
        <w:tc>
          <w:tcPr>
            <w:tcW w:w="1276"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992"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709"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1701"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2126"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993"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1701"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1134"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1277" w:type="dxa"/>
            <w:tcBorders>
              <w:top w:val="single" w:sz="4" w:space="0" w:color="000000"/>
              <w:left w:val="single" w:sz="4" w:space="0" w:color="000000"/>
              <w:bottom w:val="single" w:sz="4" w:space="0" w:color="000000"/>
            </w:tcBorders>
            <w:shd w:val="clear" w:color="auto" w:fill="auto"/>
          </w:tcPr>
          <w:p w:rsidR="00560FE1" w:rsidRPr="00560FE1" w:rsidRDefault="00560FE1" w:rsidP="00A875F3">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60FE1" w:rsidRPr="00560FE1" w:rsidRDefault="00560FE1" w:rsidP="00A875F3">
            <w:pPr>
              <w:autoSpaceDE w:val="0"/>
              <w:snapToGrid w:val="0"/>
              <w:spacing w:after="0" w:line="240" w:lineRule="auto"/>
              <w:jc w:val="center"/>
              <w:rPr>
                <w:rFonts w:ascii="Times New Roman" w:eastAsia="Calibri" w:hAnsi="Times New Roman" w:cs="Times New Roman"/>
                <w:sz w:val="24"/>
                <w:szCs w:val="24"/>
              </w:rPr>
            </w:pPr>
          </w:p>
        </w:tc>
      </w:tr>
    </w:tbl>
    <w:p w:rsidR="00A875F3" w:rsidRDefault="00A875F3" w:rsidP="00560FE1">
      <w:pPr>
        <w:autoSpaceDE w:val="0"/>
        <w:jc w:val="both"/>
        <w:rPr>
          <w:rFonts w:ascii="Times New Roman" w:hAnsi="Times New Roman" w:cs="Times New Roman"/>
          <w:sz w:val="28"/>
          <w:szCs w:val="28"/>
        </w:rPr>
      </w:pPr>
    </w:p>
    <w:p w:rsidR="00560FE1" w:rsidRPr="00560FE1" w:rsidRDefault="00560FE1" w:rsidP="00A875F3">
      <w:pPr>
        <w:autoSpaceDE w:val="0"/>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Руководитель                             ___________ _________   _____________________</w:t>
      </w:r>
    </w:p>
    <w:p w:rsidR="00560FE1" w:rsidRPr="00560FE1" w:rsidRDefault="00560FE1" w:rsidP="00A875F3">
      <w:pPr>
        <w:autoSpaceDE w:val="0"/>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(уполномоченное лицо)            </w:t>
      </w:r>
      <w:r w:rsidRPr="00560FE1">
        <w:rPr>
          <w:rFonts w:ascii="Times New Roman" w:hAnsi="Times New Roman" w:cs="Times New Roman"/>
          <w:sz w:val="24"/>
          <w:szCs w:val="24"/>
        </w:rPr>
        <w:t>(должность)         (подпись)            (расшифровка подписи)</w:t>
      </w:r>
    </w:p>
    <w:p w:rsidR="00560FE1" w:rsidRPr="00560FE1" w:rsidRDefault="00560FE1" w:rsidP="00A875F3">
      <w:pPr>
        <w:autoSpaceDE w:val="0"/>
        <w:spacing w:after="0" w:line="240" w:lineRule="auto"/>
        <w:jc w:val="both"/>
        <w:rPr>
          <w:rFonts w:ascii="Times New Roman" w:hAnsi="Times New Roman" w:cs="Times New Roman"/>
          <w:sz w:val="28"/>
          <w:szCs w:val="28"/>
        </w:rPr>
      </w:pPr>
    </w:p>
    <w:p w:rsidR="00560FE1" w:rsidRPr="00560FE1" w:rsidRDefault="00560FE1" w:rsidP="00A875F3">
      <w:pPr>
        <w:autoSpaceDE w:val="0"/>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Исполнитель          _______________  _______________  _________</w:t>
      </w:r>
    </w:p>
    <w:p w:rsidR="00560FE1" w:rsidRPr="00560FE1" w:rsidRDefault="00560FE1" w:rsidP="00A875F3">
      <w:pPr>
        <w:autoSpaceDE w:val="0"/>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w:t>
      </w:r>
      <w:r w:rsidRPr="00560FE1">
        <w:rPr>
          <w:rFonts w:ascii="Times New Roman" w:hAnsi="Times New Roman" w:cs="Times New Roman"/>
          <w:sz w:val="24"/>
          <w:szCs w:val="24"/>
        </w:rPr>
        <w:t>(должность)                  (ФИО)                  (телефон)</w:t>
      </w:r>
    </w:p>
    <w:p w:rsidR="00560FE1" w:rsidRPr="00560FE1" w:rsidRDefault="00560FE1" w:rsidP="00560FE1">
      <w:pPr>
        <w:autoSpaceDE w:val="0"/>
        <w:jc w:val="both"/>
        <w:rPr>
          <w:rFonts w:ascii="Times New Roman" w:hAnsi="Times New Roman" w:cs="Times New Roman"/>
          <w:sz w:val="24"/>
          <w:szCs w:val="24"/>
        </w:rPr>
      </w:pPr>
    </w:p>
    <w:p w:rsidR="00560FE1" w:rsidRPr="00560FE1" w:rsidRDefault="00560FE1" w:rsidP="00A875F3">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&lt;1&gt; Наименование показателя, указываемого в настоящей таблице должно соответствовать наименованию показателя, указанного в графе 2 приложения № 3 к Соглашению.</w:t>
      </w:r>
    </w:p>
    <w:p w:rsidR="00560FE1" w:rsidRPr="00560FE1" w:rsidRDefault="00560FE1" w:rsidP="00A875F3">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&lt;2&gt; Заполняется в случаях, если Правилами предоставления субсидии предусмотрено перечисление Субсидии в разрезе конкретных проектов (мероприятий), и если данные проекты (мероприятия) указаны в пункте 1.1.1 соглашения.</w:t>
      </w:r>
    </w:p>
    <w:p w:rsidR="00560FE1" w:rsidRPr="00560FE1" w:rsidRDefault="00560FE1" w:rsidP="00A875F3">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&lt;3&gt; Плановое значение показателя, указываемого в настоящей таблице должно соответствовать плановому значению показателя, указанного в графе 6 приложения № 3 к настоящей Соглашению.</w:t>
      </w:r>
    </w:p>
    <w:p w:rsidR="00560FE1" w:rsidRPr="00560FE1" w:rsidRDefault="00560FE1" w:rsidP="00A875F3">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&lt;4&gt; Достигнутое значение показателя, указываемого в настоящей таблице должно соответствовать достигнутому значению показателя, указанного в графе 7 приложения № 4 к настоящей Соглашению на соответствующую дату.</w:t>
      </w:r>
    </w:p>
    <w:p w:rsidR="00560FE1" w:rsidRPr="00560FE1" w:rsidRDefault="00560FE1" w:rsidP="00A875F3">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&lt;5&gt; Заполняется при необходимости.</w:t>
      </w:r>
    </w:p>
    <w:p w:rsidR="00560FE1" w:rsidRPr="00560FE1" w:rsidRDefault="00560FE1" w:rsidP="00560FE1">
      <w:pPr>
        <w:rPr>
          <w:rFonts w:ascii="Times New Roman" w:hAnsi="Times New Roman" w:cs="Times New Roman"/>
        </w:rPr>
        <w:sectPr w:rsidR="00560FE1" w:rsidRPr="00560FE1" w:rsidSect="00A875F3">
          <w:pgSz w:w="16838" w:h="11906" w:orient="landscape"/>
          <w:pgMar w:top="568" w:right="567" w:bottom="567" w:left="340" w:header="720" w:footer="720" w:gutter="0"/>
          <w:cols w:space="720"/>
          <w:docGrid w:linePitch="360"/>
        </w:sectPr>
      </w:pPr>
    </w:p>
    <w:p w:rsidR="00560FE1" w:rsidRPr="00560FE1" w:rsidRDefault="00560FE1" w:rsidP="00560FE1">
      <w:pPr>
        <w:pStyle w:val="ConsPlusNormal"/>
        <w:jc w:val="right"/>
        <w:outlineLvl w:val="1"/>
        <w:rPr>
          <w:rFonts w:eastAsia="Calibri"/>
          <w:sz w:val="28"/>
          <w:szCs w:val="28"/>
        </w:rPr>
      </w:pPr>
      <w:r w:rsidRPr="00560FE1">
        <w:rPr>
          <w:rFonts w:eastAsia="Calibri"/>
          <w:sz w:val="28"/>
          <w:szCs w:val="28"/>
        </w:rPr>
        <w:lastRenderedPageBreak/>
        <w:t>Приложение № 5</w:t>
      </w:r>
    </w:p>
    <w:p w:rsidR="00560FE1" w:rsidRPr="00560FE1" w:rsidRDefault="00560FE1" w:rsidP="00560FE1">
      <w:pPr>
        <w:pStyle w:val="ConsPlusNormal"/>
        <w:jc w:val="right"/>
        <w:rPr>
          <w:rFonts w:eastAsia="Calibri"/>
          <w:sz w:val="28"/>
          <w:szCs w:val="28"/>
        </w:rPr>
      </w:pPr>
      <w:r w:rsidRPr="00560FE1">
        <w:rPr>
          <w:rFonts w:eastAsia="Calibri"/>
          <w:sz w:val="28"/>
          <w:szCs w:val="28"/>
        </w:rPr>
        <w:t>к Соглашению</w:t>
      </w:r>
    </w:p>
    <w:p w:rsidR="00560FE1" w:rsidRPr="00560FE1" w:rsidRDefault="00560FE1" w:rsidP="00560FE1">
      <w:pPr>
        <w:pStyle w:val="ConsPlusNormal"/>
        <w:jc w:val="right"/>
        <w:rPr>
          <w:rFonts w:eastAsia="Calibri"/>
          <w:sz w:val="28"/>
          <w:szCs w:val="28"/>
        </w:rPr>
      </w:pPr>
      <w:r w:rsidRPr="00560FE1">
        <w:rPr>
          <w:rFonts w:eastAsia="Calibri"/>
          <w:sz w:val="28"/>
          <w:szCs w:val="28"/>
        </w:rPr>
        <w:t>от "__" _________ 20__ г. N ___</w:t>
      </w:r>
    </w:p>
    <w:p w:rsidR="00560FE1" w:rsidRPr="00560FE1" w:rsidRDefault="00560FE1" w:rsidP="00560FE1">
      <w:pPr>
        <w:pStyle w:val="ConsPlusNormal"/>
        <w:jc w:val="both"/>
        <w:rPr>
          <w:rFonts w:eastAsia="Calibri"/>
          <w:sz w:val="28"/>
          <w:szCs w:val="28"/>
        </w:rPr>
      </w:pPr>
    </w:p>
    <w:p w:rsidR="00560FE1" w:rsidRPr="00560FE1" w:rsidRDefault="00560FE1" w:rsidP="00560FE1">
      <w:pPr>
        <w:pStyle w:val="ae"/>
        <w:jc w:val="center"/>
        <w:rPr>
          <w:rFonts w:eastAsia="Calibri"/>
          <w:sz w:val="28"/>
          <w:szCs w:val="28"/>
          <w:lang w:eastAsia="zh-CN"/>
        </w:rPr>
      </w:pPr>
      <w:r w:rsidRPr="00560FE1">
        <w:rPr>
          <w:rFonts w:eastAsia="Calibri"/>
          <w:sz w:val="28"/>
          <w:szCs w:val="28"/>
          <w:lang w:eastAsia="zh-CN"/>
        </w:rPr>
        <w:t>Согласие на осуществление Управлением образования Грязовецкого муниципального района и органами муниципального финансового контроля проверок соблюдения СОНКО условий, целей и порядка предоставления субсидий.</w:t>
      </w:r>
    </w:p>
    <w:p w:rsidR="00560FE1" w:rsidRPr="00560FE1" w:rsidRDefault="00560FE1" w:rsidP="00560FE1">
      <w:pPr>
        <w:pStyle w:val="ae"/>
        <w:spacing w:before="0" w:beforeAutospacing="0" w:after="0" w:afterAutospacing="0"/>
        <w:ind w:firstLine="567"/>
        <w:jc w:val="both"/>
        <w:rPr>
          <w:rFonts w:eastAsia="Calibri"/>
          <w:sz w:val="28"/>
          <w:szCs w:val="28"/>
          <w:lang w:eastAsia="zh-CN"/>
        </w:rPr>
      </w:pPr>
      <w:r w:rsidRPr="00560FE1">
        <w:rPr>
          <w:rFonts w:eastAsia="Calibri"/>
          <w:sz w:val="28"/>
          <w:szCs w:val="28"/>
          <w:lang w:eastAsia="zh-CN"/>
        </w:rPr>
        <w:t>В соответствии с Порядком предоставления субсидий социально ориентированным некоммерческим организациям на финансовое обеспечение (возмещение) затрат в связи с выполнением социальных работ или оказанием социальных услуг в области образования, молодежной политики, утвержденным постановлением Администрацией Грязовецкого муниципального района от 16.06.2017 года № 225 (с последующими изменениями),</w:t>
      </w:r>
    </w:p>
    <w:p w:rsidR="00560FE1" w:rsidRPr="00560FE1" w:rsidRDefault="00560FE1" w:rsidP="00560FE1">
      <w:pPr>
        <w:pStyle w:val="ae"/>
        <w:spacing w:before="0" w:beforeAutospacing="0" w:after="0" w:afterAutospacing="0"/>
        <w:jc w:val="both"/>
        <w:rPr>
          <w:rFonts w:eastAsia="Calibri"/>
          <w:sz w:val="28"/>
          <w:szCs w:val="28"/>
          <w:lang w:eastAsia="zh-CN"/>
        </w:rPr>
      </w:pPr>
      <w:r w:rsidRPr="00560FE1">
        <w:rPr>
          <w:rFonts w:eastAsia="Calibri"/>
          <w:sz w:val="28"/>
          <w:szCs w:val="28"/>
          <w:lang w:eastAsia="zh-CN"/>
        </w:rPr>
        <w:t xml:space="preserve">________________________________________________________________________________ </w:t>
      </w:r>
    </w:p>
    <w:p w:rsidR="00560FE1" w:rsidRPr="00560FE1" w:rsidRDefault="00560FE1" w:rsidP="00560FE1">
      <w:pPr>
        <w:pStyle w:val="ae"/>
        <w:spacing w:before="0" w:beforeAutospacing="0" w:after="0" w:afterAutospacing="0"/>
        <w:jc w:val="center"/>
        <w:rPr>
          <w:rFonts w:eastAsia="Calibri"/>
          <w:sz w:val="28"/>
          <w:szCs w:val="28"/>
          <w:lang w:eastAsia="zh-CN"/>
        </w:rPr>
      </w:pPr>
      <w:r w:rsidRPr="00560FE1">
        <w:rPr>
          <w:rFonts w:eastAsia="Calibri"/>
          <w:sz w:val="28"/>
          <w:szCs w:val="28"/>
          <w:lang w:eastAsia="zh-CN"/>
        </w:rPr>
        <w:t>(наименование Организации)</w:t>
      </w:r>
    </w:p>
    <w:p w:rsidR="00560FE1" w:rsidRPr="00560FE1" w:rsidRDefault="00560FE1" w:rsidP="00560FE1">
      <w:pPr>
        <w:pStyle w:val="ae"/>
        <w:spacing w:before="0" w:beforeAutospacing="0" w:after="0" w:afterAutospacing="0"/>
        <w:rPr>
          <w:rFonts w:eastAsia="Calibri"/>
          <w:sz w:val="28"/>
          <w:szCs w:val="28"/>
          <w:lang w:eastAsia="zh-CN"/>
        </w:rPr>
      </w:pPr>
      <w:r w:rsidRPr="00560FE1">
        <w:rPr>
          <w:rFonts w:eastAsia="Calibri"/>
          <w:sz w:val="28"/>
          <w:szCs w:val="28"/>
          <w:lang w:eastAsia="zh-CN"/>
        </w:rPr>
        <w:t xml:space="preserve">в лице__________________________________________________________________, </w:t>
      </w:r>
    </w:p>
    <w:p w:rsidR="00560FE1" w:rsidRPr="00560FE1" w:rsidRDefault="00560FE1" w:rsidP="00560FE1">
      <w:pPr>
        <w:pStyle w:val="ae"/>
        <w:spacing w:before="0" w:beforeAutospacing="0" w:after="0" w:afterAutospacing="0"/>
        <w:jc w:val="center"/>
        <w:rPr>
          <w:rFonts w:eastAsia="Calibri"/>
          <w:sz w:val="28"/>
          <w:szCs w:val="28"/>
          <w:lang w:eastAsia="zh-CN"/>
        </w:rPr>
      </w:pPr>
      <w:r w:rsidRPr="00560FE1">
        <w:rPr>
          <w:rFonts w:eastAsia="Calibri"/>
          <w:sz w:val="28"/>
          <w:szCs w:val="28"/>
          <w:lang w:eastAsia="zh-CN"/>
        </w:rPr>
        <w:t>(должность, фамилия, имя, отчество)</w:t>
      </w:r>
    </w:p>
    <w:p w:rsidR="00560FE1" w:rsidRPr="00560FE1" w:rsidRDefault="00560FE1" w:rsidP="00560FE1">
      <w:pPr>
        <w:pStyle w:val="ae"/>
        <w:spacing w:before="0" w:beforeAutospacing="0" w:after="0" w:afterAutospacing="0"/>
        <w:rPr>
          <w:rFonts w:eastAsia="Calibri"/>
          <w:sz w:val="28"/>
          <w:szCs w:val="28"/>
          <w:lang w:eastAsia="zh-CN"/>
        </w:rPr>
      </w:pPr>
      <w:r w:rsidRPr="00560FE1">
        <w:rPr>
          <w:rFonts w:eastAsia="Calibri"/>
          <w:sz w:val="28"/>
          <w:szCs w:val="28"/>
          <w:lang w:eastAsia="zh-CN"/>
        </w:rPr>
        <w:t xml:space="preserve">действующего на основании ________________________________________________, </w:t>
      </w:r>
    </w:p>
    <w:p w:rsidR="00560FE1" w:rsidRPr="00560FE1" w:rsidRDefault="00560FE1" w:rsidP="00560FE1">
      <w:pPr>
        <w:pStyle w:val="ae"/>
        <w:spacing w:before="0" w:beforeAutospacing="0" w:after="0" w:afterAutospacing="0"/>
        <w:jc w:val="center"/>
        <w:rPr>
          <w:rFonts w:eastAsia="Calibri"/>
          <w:sz w:val="28"/>
          <w:szCs w:val="28"/>
          <w:lang w:eastAsia="zh-CN"/>
        </w:rPr>
      </w:pPr>
      <w:r w:rsidRPr="00560FE1">
        <w:rPr>
          <w:rFonts w:eastAsia="Calibri"/>
          <w:sz w:val="28"/>
          <w:szCs w:val="28"/>
          <w:lang w:eastAsia="zh-CN"/>
        </w:rPr>
        <w:t>(наименование документа, дата)</w:t>
      </w:r>
    </w:p>
    <w:p w:rsidR="00560FE1" w:rsidRPr="00560FE1" w:rsidRDefault="00560FE1" w:rsidP="00560FE1">
      <w:pPr>
        <w:pStyle w:val="ae"/>
        <w:spacing w:before="0" w:beforeAutospacing="0" w:after="0" w:afterAutospacing="0"/>
        <w:jc w:val="both"/>
        <w:rPr>
          <w:rFonts w:eastAsia="Calibri"/>
          <w:sz w:val="28"/>
          <w:szCs w:val="28"/>
          <w:lang w:eastAsia="zh-CN"/>
        </w:rPr>
      </w:pPr>
      <w:r w:rsidRPr="00560FE1">
        <w:rPr>
          <w:rFonts w:eastAsia="Calibri"/>
          <w:sz w:val="28"/>
          <w:szCs w:val="28"/>
          <w:lang w:eastAsia="zh-CN"/>
        </w:rPr>
        <w:t xml:space="preserve">дает согласие на осуществление Управлением образования Грязовецкого муниципального района и органами муниципального финансового контроля проверок соблюдения СОНКО условий, целей и порядка предоставления субсидий на финансовое обеспечение (возмещение) затрат в связи с выполнением социальных работ или оказанием социальных услуг в области образования, молодежной политики. </w:t>
      </w:r>
    </w:p>
    <w:p w:rsidR="00560FE1" w:rsidRPr="00560FE1" w:rsidRDefault="00560FE1" w:rsidP="00560FE1">
      <w:pPr>
        <w:pStyle w:val="ae"/>
        <w:spacing w:before="0" w:beforeAutospacing="0" w:after="0" w:afterAutospacing="0"/>
        <w:rPr>
          <w:rFonts w:eastAsia="Calibri"/>
          <w:sz w:val="28"/>
          <w:szCs w:val="28"/>
          <w:lang w:eastAsia="zh-CN"/>
        </w:rPr>
      </w:pPr>
    </w:p>
    <w:p w:rsidR="00560FE1" w:rsidRPr="00560FE1" w:rsidRDefault="00560FE1" w:rsidP="00560FE1">
      <w:pPr>
        <w:pStyle w:val="ae"/>
        <w:spacing w:before="0" w:beforeAutospacing="0" w:after="0" w:afterAutospacing="0"/>
        <w:rPr>
          <w:rFonts w:eastAsia="Calibri"/>
          <w:sz w:val="28"/>
          <w:szCs w:val="28"/>
          <w:lang w:eastAsia="zh-CN"/>
        </w:rPr>
      </w:pPr>
    </w:p>
    <w:p w:rsidR="00560FE1" w:rsidRPr="00560FE1" w:rsidRDefault="00560FE1" w:rsidP="00560FE1">
      <w:pPr>
        <w:pStyle w:val="ae"/>
        <w:spacing w:before="0" w:beforeAutospacing="0" w:after="0" w:afterAutospacing="0"/>
        <w:rPr>
          <w:rFonts w:eastAsia="Calibri"/>
          <w:sz w:val="28"/>
          <w:szCs w:val="28"/>
          <w:lang w:eastAsia="zh-CN"/>
        </w:rPr>
      </w:pPr>
      <w:r w:rsidRPr="00560FE1">
        <w:rPr>
          <w:rFonts w:eastAsia="Calibri"/>
          <w:sz w:val="28"/>
          <w:szCs w:val="28"/>
          <w:lang w:eastAsia="zh-CN"/>
        </w:rPr>
        <w:t xml:space="preserve">Руководитель </w:t>
      </w:r>
    </w:p>
    <w:p w:rsidR="00560FE1" w:rsidRPr="00560FE1" w:rsidRDefault="00560FE1" w:rsidP="00560FE1">
      <w:pPr>
        <w:pStyle w:val="ae"/>
        <w:spacing w:before="0" w:beforeAutospacing="0" w:after="0" w:afterAutospacing="0"/>
        <w:rPr>
          <w:rFonts w:eastAsia="Calibri"/>
          <w:sz w:val="28"/>
          <w:szCs w:val="28"/>
          <w:lang w:eastAsia="zh-CN"/>
        </w:rPr>
      </w:pPr>
      <w:r w:rsidRPr="00560FE1">
        <w:rPr>
          <w:rFonts w:eastAsia="Calibri"/>
          <w:sz w:val="28"/>
          <w:szCs w:val="28"/>
          <w:lang w:eastAsia="zh-CN"/>
        </w:rPr>
        <w:t>(уполномоченное лицо)_____________ ______</w:t>
      </w:r>
      <w:r w:rsidR="00A875F3">
        <w:rPr>
          <w:rFonts w:eastAsia="Calibri"/>
          <w:sz w:val="28"/>
          <w:szCs w:val="28"/>
          <w:lang w:eastAsia="zh-CN"/>
        </w:rPr>
        <w:t>___ _____________________</w:t>
      </w:r>
      <w:r w:rsidRPr="00560FE1">
        <w:rPr>
          <w:rFonts w:eastAsia="Calibri"/>
          <w:sz w:val="28"/>
          <w:szCs w:val="28"/>
          <w:lang w:eastAsia="zh-CN"/>
        </w:rPr>
        <w:t xml:space="preserve"> </w:t>
      </w:r>
    </w:p>
    <w:p w:rsidR="00560FE1" w:rsidRPr="00560FE1" w:rsidRDefault="00560FE1" w:rsidP="00560FE1">
      <w:pPr>
        <w:pStyle w:val="ae"/>
        <w:spacing w:before="0" w:beforeAutospacing="0" w:after="0" w:afterAutospacing="0"/>
        <w:jc w:val="center"/>
        <w:rPr>
          <w:rFonts w:eastAsia="Calibri"/>
          <w:sz w:val="28"/>
          <w:szCs w:val="28"/>
          <w:lang w:eastAsia="zh-CN"/>
        </w:rPr>
      </w:pPr>
      <w:r w:rsidRPr="00560FE1">
        <w:rPr>
          <w:rFonts w:eastAsia="Calibri"/>
          <w:sz w:val="28"/>
          <w:szCs w:val="28"/>
          <w:lang w:eastAsia="zh-CN"/>
        </w:rPr>
        <w:t xml:space="preserve">    </w:t>
      </w:r>
      <w:r w:rsidR="00A875F3">
        <w:rPr>
          <w:rFonts w:eastAsia="Calibri"/>
          <w:sz w:val="28"/>
          <w:szCs w:val="28"/>
          <w:lang w:eastAsia="zh-CN"/>
        </w:rPr>
        <w:t xml:space="preserve">                          </w:t>
      </w:r>
      <w:r w:rsidRPr="00560FE1">
        <w:rPr>
          <w:rFonts w:eastAsia="Calibri"/>
          <w:sz w:val="28"/>
          <w:szCs w:val="28"/>
          <w:lang w:eastAsia="zh-CN"/>
        </w:rPr>
        <w:t xml:space="preserve">   (должность)   (подпись)      (расшифровка подписи)</w:t>
      </w:r>
    </w:p>
    <w:p w:rsidR="00560FE1" w:rsidRPr="00560FE1" w:rsidRDefault="00560FE1" w:rsidP="00560FE1">
      <w:pPr>
        <w:pStyle w:val="ae"/>
        <w:spacing w:before="0" w:beforeAutospacing="0" w:after="0" w:afterAutospacing="0"/>
        <w:rPr>
          <w:rFonts w:eastAsia="Calibri"/>
          <w:sz w:val="28"/>
          <w:szCs w:val="28"/>
          <w:lang w:eastAsia="zh-CN"/>
        </w:rPr>
      </w:pPr>
    </w:p>
    <w:p w:rsidR="00560FE1" w:rsidRPr="00560FE1" w:rsidRDefault="00560FE1" w:rsidP="00560FE1">
      <w:pPr>
        <w:pStyle w:val="ae"/>
        <w:spacing w:before="0" w:beforeAutospacing="0" w:after="0" w:afterAutospacing="0"/>
        <w:rPr>
          <w:rFonts w:eastAsia="Calibri"/>
          <w:sz w:val="28"/>
          <w:szCs w:val="28"/>
          <w:lang w:eastAsia="zh-CN"/>
        </w:rPr>
      </w:pPr>
      <w:r w:rsidRPr="00560FE1">
        <w:rPr>
          <w:rFonts w:eastAsia="Calibri"/>
          <w:sz w:val="28"/>
          <w:szCs w:val="28"/>
          <w:lang w:eastAsia="zh-CN"/>
        </w:rPr>
        <w:t xml:space="preserve">«___» ________________20____г. </w:t>
      </w:r>
    </w:p>
    <w:p w:rsidR="00560FE1" w:rsidRPr="00560FE1" w:rsidRDefault="00560FE1" w:rsidP="00560FE1">
      <w:pPr>
        <w:rPr>
          <w:rFonts w:ascii="Times New Roman" w:eastAsia="Calibri" w:hAnsi="Times New Roman" w:cs="Times New Roman"/>
          <w:sz w:val="28"/>
          <w:szCs w:val="28"/>
        </w:rPr>
      </w:pPr>
      <w:r w:rsidRPr="00560FE1">
        <w:rPr>
          <w:rFonts w:ascii="Times New Roman" w:eastAsia="Calibri" w:hAnsi="Times New Roman" w:cs="Times New Roman"/>
          <w:sz w:val="28"/>
          <w:szCs w:val="28"/>
        </w:rPr>
        <w:br w:type="page"/>
      </w:r>
    </w:p>
    <w:p w:rsidR="00560FE1" w:rsidRPr="00560FE1" w:rsidRDefault="00560FE1" w:rsidP="00560FE1">
      <w:pPr>
        <w:pStyle w:val="ConsPlusNormal"/>
        <w:jc w:val="right"/>
        <w:outlineLvl w:val="1"/>
        <w:rPr>
          <w:rFonts w:eastAsia="Calibri"/>
          <w:sz w:val="28"/>
          <w:szCs w:val="28"/>
        </w:rPr>
      </w:pPr>
      <w:r w:rsidRPr="00560FE1">
        <w:rPr>
          <w:rFonts w:eastAsia="Calibri"/>
          <w:sz w:val="28"/>
          <w:szCs w:val="28"/>
        </w:rPr>
        <w:lastRenderedPageBreak/>
        <w:t>Приложение №6</w:t>
      </w:r>
    </w:p>
    <w:p w:rsidR="00560FE1" w:rsidRPr="00560FE1" w:rsidRDefault="00560FE1" w:rsidP="00560FE1">
      <w:pPr>
        <w:pStyle w:val="ConsPlusNormal"/>
        <w:jc w:val="right"/>
        <w:rPr>
          <w:rFonts w:eastAsia="Calibri"/>
          <w:sz w:val="28"/>
          <w:szCs w:val="28"/>
        </w:rPr>
      </w:pPr>
      <w:r w:rsidRPr="00560FE1">
        <w:rPr>
          <w:rFonts w:eastAsia="Calibri"/>
          <w:sz w:val="28"/>
          <w:szCs w:val="28"/>
        </w:rPr>
        <w:t>к Соглашению</w:t>
      </w:r>
    </w:p>
    <w:p w:rsidR="00560FE1" w:rsidRPr="00560FE1" w:rsidRDefault="00560FE1" w:rsidP="00560FE1">
      <w:pPr>
        <w:pStyle w:val="ConsPlusNormal"/>
        <w:jc w:val="right"/>
        <w:rPr>
          <w:rFonts w:eastAsia="Calibri"/>
          <w:sz w:val="28"/>
          <w:szCs w:val="28"/>
        </w:rPr>
      </w:pPr>
      <w:r w:rsidRPr="00560FE1">
        <w:rPr>
          <w:rFonts w:eastAsia="Calibri"/>
          <w:sz w:val="28"/>
          <w:szCs w:val="28"/>
        </w:rPr>
        <w:t>от "__" _________ 20__ г. N ___</w:t>
      </w:r>
    </w:p>
    <w:p w:rsidR="00560FE1" w:rsidRPr="00560FE1" w:rsidRDefault="00560FE1" w:rsidP="00560FE1">
      <w:pPr>
        <w:pStyle w:val="ConsPlusNonformat"/>
        <w:jc w:val="center"/>
        <w:rPr>
          <w:rFonts w:ascii="Times New Roman" w:eastAsia="Calibri" w:hAnsi="Times New Roman" w:cs="Times New Roman"/>
          <w:sz w:val="28"/>
          <w:szCs w:val="28"/>
          <w:lang w:eastAsia="zh-CN"/>
        </w:rPr>
      </w:pPr>
    </w:p>
    <w:p w:rsidR="00560FE1" w:rsidRPr="00560FE1" w:rsidRDefault="00560FE1" w:rsidP="00560FE1">
      <w:pPr>
        <w:pStyle w:val="ConsPlusNonformat"/>
        <w:jc w:val="center"/>
        <w:rPr>
          <w:rFonts w:ascii="Times New Roman" w:eastAsia="Calibri" w:hAnsi="Times New Roman" w:cs="Times New Roman"/>
          <w:sz w:val="28"/>
          <w:szCs w:val="28"/>
          <w:lang w:eastAsia="zh-CN"/>
        </w:rPr>
      </w:pPr>
      <w:r w:rsidRPr="00560FE1">
        <w:rPr>
          <w:rFonts w:ascii="Times New Roman" w:eastAsia="Calibri" w:hAnsi="Times New Roman" w:cs="Times New Roman"/>
          <w:sz w:val="28"/>
          <w:szCs w:val="28"/>
          <w:lang w:eastAsia="zh-CN"/>
        </w:rPr>
        <w:t>Заявка на предоставление субсидии.</w:t>
      </w:r>
    </w:p>
    <w:p w:rsidR="00560FE1" w:rsidRPr="00560FE1" w:rsidRDefault="00560FE1" w:rsidP="00560FE1">
      <w:pPr>
        <w:pStyle w:val="ConsPlusNormal"/>
        <w:jc w:val="both"/>
        <w:rPr>
          <w:rFonts w:eastAsia="Calibri"/>
          <w:sz w:val="28"/>
          <w:szCs w:val="28"/>
        </w:rPr>
      </w:pPr>
    </w:p>
    <w:p w:rsidR="00560FE1" w:rsidRPr="00560FE1" w:rsidRDefault="00560FE1" w:rsidP="00560FE1">
      <w:pPr>
        <w:pStyle w:val="ConsPlusNormal"/>
        <w:jc w:val="both"/>
        <w:rPr>
          <w:rFonts w:eastAsia="Calibri"/>
          <w:sz w:val="28"/>
          <w:szCs w:val="28"/>
        </w:rPr>
      </w:pPr>
      <w:r w:rsidRPr="00560FE1">
        <w:rPr>
          <w:rFonts w:eastAsia="Calibri"/>
          <w:sz w:val="28"/>
          <w:szCs w:val="28"/>
        </w:rPr>
        <w:t>_______________________________________________________ (далее – Уполномоченная организация) просит Вас перечислить в рамках соглашения от "__" _________ 20__ г. №___ (далее – Соглашение) с целью возмещения затрат Уполномоченной организации, возникающих при реализации _________________________________________________________________, в __________ месяце 2018 года субсидию в размере __________ рублей 00 коп. За счет средств указанной субсидии будут возмещены следующие затраты Уполномоченной организации:</w:t>
      </w:r>
    </w:p>
    <w:p w:rsidR="00560FE1" w:rsidRPr="00560FE1" w:rsidRDefault="00560FE1" w:rsidP="00560FE1">
      <w:pPr>
        <w:pStyle w:val="ConsPlusNormal"/>
        <w:numPr>
          <w:ilvl w:val="0"/>
          <w:numId w:val="19"/>
        </w:numPr>
        <w:suppressAutoHyphens w:val="0"/>
        <w:autoSpaceDN w:val="0"/>
        <w:adjustRightInd w:val="0"/>
        <w:ind w:left="0" w:firstLine="709"/>
        <w:jc w:val="both"/>
        <w:rPr>
          <w:rFonts w:eastAsia="Calibri"/>
          <w:sz w:val="28"/>
          <w:szCs w:val="28"/>
        </w:rPr>
      </w:pPr>
      <w:r w:rsidRPr="00560FE1">
        <w:rPr>
          <w:rFonts w:eastAsia="Calibri"/>
          <w:sz w:val="28"/>
          <w:szCs w:val="28"/>
        </w:rPr>
        <w:t>оплата расходов (на проведение мероприятия).</w:t>
      </w:r>
    </w:p>
    <w:p w:rsidR="00560FE1" w:rsidRPr="00560FE1" w:rsidRDefault="00560FE1" w:rsidP="00560FE1">
      <w:pPr>
        <w:pStyle w:val="ConsPlusNormal"/>
        <w:numPr>
          <w:ilvl w:val="0"/>
          <w:numId w:val="19"/>
        </w:numPr>
        <w:suppressAutoHyphens w:val="0"/>
        <w:autoSpaceDN w:val="0"/>
        <w:adjustRightInd w:val="0"/>
        <w:ind w:left="0" w:firstLine="709"/>
        <w:jc w:val="both"/>
        <w:rPr>
          <w:rFonts w:eastAsia="Calibri"/>
          <w:sz w:val="28"/>
          <w:szCs w:val="28"/>
        </w:rPr>
      </w:pPr>
      <w:r w:rsidRPr="00560FE1">
        <w:rPr>
          <w:rFonts w:eastAsia="Calibri"/>
          <w:sz w:val="28"/>
          <w:szCs w:val="28"/>
        </w:rPr>
        <w:t>иные затраты, предусмотренные Проектом, в объеме __________ рублей 00 коп.</w:t>
      </w:r>
    </w:p>
    <w:p w:rsidR="00560FE1" w:rsidRPr="00560FE1" w:rsidRDefault="00560FE1" w:rsidP="00560FE1">
      <w:pPr>
        <w:pStyle w:val="ConsPlusNormal"/>
        <w:jc w:val="both"/>
        <w:rPr>
          <w:rFonts w:eastAsia="Calibri"/>
          <w:sz w:val="28"/>
          <w:szCs w:val="28"/>
        </w:rPr>
      </w:pPr>
    </w:p>
    <w:tbl>
      <w:tblPr>
        <w:tblW w:w="9587" w:type="dxa"/>
        <w:tblInd w:w="62" w:type="dxa"/>
        <w:tblLayout w:type="fixed"/>
        <w:tblCellMar>
          <w:top w:w="102" w:type="dxa"/>
          <w:left w:w="62" w:type="dxa"/>
          <w:bottom w:w="102" w:type="dxa"/>
          <w:right w:w="62" w:type="dxa"/>
        </w:tblCellMar>
        <w:tblLook w:val="0000"/>
      </w:tblPr>
      <w:tblGrid>
        <w:gridCol w:w="4825"/>
        <w:gridCol w:w="4762"/>
      </w:tblGrid>
      <w:tr w:rsidR="00560FE1" w:rsidRPr="00560FE1" w:rsidTr="00A875F3">
        <w:trPr>
          <w:trHeight w:val="20"/>
        </w:trPr>
        <w:tc>
          <w:tcPr>
            <w:tcW w:w="4825" w:type="dxa"/>
          </w:tcPr>
          <w:p w:rsidR="00560FE1" w:rsidRPr="00560FE1" w:rsidRDefault="00560FE1" w:rsidP="00A875F3">
            <w:pPr>
              <w:pStyle w:val="ConsPlusNormal"/>
              <w:jc w:val="both"/>
              <w:rPr>
                <w:rFonts w:eastAsia="Calibri"/>
                <w:sz w:val="28"/>
                <w:szCs w:val="28"/>
              </w:rPr>
            </w:pPr>
            <w:r w:rsidRPr="00560FE1">
              <w:rPr>
                <w:rFonts w:eastAsia="Calibri"/>
                <w:sz w:val="28"/>
                <w:szCs w:val="28"/>
              </w:rPr>
              <w:t>Руководитель</w:t>
            </w:r>
          </w:p>
        </w:tc>
        <w:tc>
          <w:tcPr>
            <w:tcW w:w="4762" w:type="dxa"/>
          </w:tcPr>
          <w:p w:rsidR="00560FE1" w:rsidRPr="00560FE1" w:rsidRDefault="00560FE1" w:rsidP="00A875F3">
            <w:pPr>
              <w:pStyle w:val="ConsPlusNormal"/>
              <w:rPr>
                <w:rFonts w:eastAsia="Calibri"/>
                <w:sz w:val="28"/>
                <w:szCs w:val="28"/>
              </w:rPr>
            </w:pPr>
            <w:r w:rsidRPr="00560FE1">
              <w:rPr>
                <w:rFonts w:eastAsia="Calibri"/>
                <w:sz w:val="28"/>
                <w:szCs w:val="28"/>
              </w:rPr>
              <w:t>Главный бухгалтер</w:t>
            </w:r>
          </w:p>
        </w:tc>
      </w:tr>
      <w:tr w:rsidR="00560FE1" w:rsidRPr="00560FE1" w:rsidTr="00A875F3">
        <w:trPr>
          <w:trHeight w:val="20"/>
        </w:trPr>
        <w:tc>
          <w:tcPr>
            <w:tcW w:w="4825" w:type="dxa"/>
          </w:tcPr>
          <w:p w:rsidR="00560FE1" w:rsidRPr="00560FE1" w:rsidRDefault="00560FE1" w:rsidP="00A875F3">
            <w:pPr>
              <w:pStyle w:val="ConsPlusNormal"/>
              <w:jc w:val="both"/>
              <w:rPr>
                <w:rFonts w:eastAsia="Calibri"/>
                <w:sz w:val="28"/>
                <w:szCs w:val="28"/>
              </w:rPr>
            </w:pPr>
            <w:r w:rsidRPr="00560FE1">
              <w:rPr>
                <w:rFonts w:eastAsia="Calibri"/>
                <w:sz w:val="28"/>
                <w:szCs w:val="28"/>
              </w:rPr>
              <w:t>_______________/_________________/</w:t>
            </w:r>
          </w:p>
          <w:p w:rsidR="00560FE1" w:rsidRPr="00560FE1" w:rsidRDefault="00560FE1" w:rsidP="00A875F3">
            <w:pPr>
              <w:pStyle w:val="ConsPlusNormal"/>
              <w:jc w:val="both"/>
              <w:rPr>
                <w:rFonts w:eastAsia="Calibri"/>
                <w:sz w:val="28"/>
                <w:szCs w:val="28"/>
              </w:rPr>
            </w:pPr>
            <w:r w:rsidRPr="00560FE1">
              <w:rPr>
                <w:rFonts w:eastAsia="Calibri"/>
                <w:sz w:val="28"/>
                <w:szCs w:val="28"/>
              </w:rPr>
              <w:t>М.П.</w:t>
            </w:r>
          </w:p>
        </w:tc>
        <w:tc>
          <w:tcPr>
            <w:tcW w:w="4762" w:type="dxa"/>
          </w:tcPr>
          <w:p w:rsidR="00560FE1" w:rsidRPr="00560FE1" w:rsidRDefault="00560FE1" w:rsidP="00A875F3">
            <w:pPr>
              <w:pStyle w:val="ConsPlusNormal"/>
              <w:jc w:val="both"/>
              <w:rPr>
                <w:rFonts w:eastAsia="Calibri"/>
                <w:sz w:val="28"/>
                <w:szCs w:val="28"/>
              </w:rPr>
            </w:pPr>
            <w:r w:rsidRPr="00560FE1">
              <w:rPr>
                <w:rFonts w:eastAsia="Calibri"/>
                <w:sz w:val="28"/>
                <w:szCs w:val="28"/>
              </w:rPr>
              <w:t xml:space="preserve">  ______________/_________________/</w:t>
            </w:r>
          </w:p>
          <w:p w:rsidR="00560FE1" w:rsidRPr="00560FE1" w:rsidRDefault="00560FE1" w:rsidP="00A875F3">
            <w:pPr>
              <w:pStyle w:val="ConsPlusNormal"/>
              <w:jc w:val="center"/>
              <w:rPr>
                <w:rFonts w:eastAsia="Calibri"/>
                <w:sz w:val="28"/>
                <w:szCs w:val="28"/>
              </w:rPr>
            </w:pPr>
          </w:p>
        </w:tc>
      </w:tr>
    </w:tbl>
    <w:p w:rsidR="00560FE1" w:rsidRPr="00560FE1" w:rsidRDefault="00560FE1" w:rsidP="00560FE1">
      <w:pPr>
        <w:autoSpaceDE w:val="0"/>
        <w:jc w:val="right"/>
        <w:rPr>
          <w:rFonts w:ascii="Times New Roman" w:eastAsia="Calibri" w:hAnsi="Times New Roman" w:cs="Times New Roman"/>
          <w:sz w:val="28"/>
          <w:szCs w:val="28"/>
        </w:rPr>
      </w:pPr>
      <w:r w:rsidRPr="00560FE1">
        <w:rPr>
          <w:rFonts w:ascii="Times New Roman" w:eastAsia="Calibri" w:hAnsi="Times New Roman" w:cs="Times New Roman"/>
          <w:sz w:val="28"/>
          <w:szCs w:val="28"/>
        </w:rPr>
        <w:br w:type="page"/>
      </w:r>
    </w:p>
    <w:p w:rsidR="00560FE1" w:rsidRPr="00560FE1" w:rsidRDefault="00560FE1" w:rsidP="00A875F3">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lastRenderedPageBreak/>
        <w:t>Дополнительное соглашение</w:t>
      </w:r>
    </w:p>
    <w:p w:rsidR="00560FE1" w:rsidRPr="00560FE1" w:rsidRDefault="00560FE1" w:rsidP="00A875F3">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 xml:space="preserve">к соглашению (договору) о предоставлении из </w:t>
      </w:r>
    </w:p>
    <w:p w:rsidR="00560FE1" w:rsidRPr="00560FE1" w:rsidRDefault="00560FE1" w:rsidP="00A875F3">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бюджета района субсидии некоммерческой организации, не являющейся</w:t>
      </w:r>
    </w:p>
    <w:p w:rsidR="00560FE1" w:rsidRPr="00560FE1" w:rsidRDefault="00560FE1" w:rsidP="00A875F3">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государственным (муниципальным) учреждением</w:t>
      </w:r>
    </w:p>
    <w:p w:rsidR="00560FE1" w:rsidRPr="00560FE1" w:rsidRDefault="00560FE1" w:rsidP="00A875F3">
      <w:pPr>
        <w:autoSpaceDE w:val="0"/>
        <w:spacing w:after="0" w:line="240" w:lineRule="auto"/>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от "__" _____ 20__ г. № _____ </w:t>
      </w:r>
      <w:hyperlink r:id="rId32" w:history="1">
        <w:r w:rsidRPr="00560FE1">
          <w:rPr>
            <w:rStyle w:val="ad"/>
            <w:rFonts w:ascii="Times New Roman" w:eastAsia="Calibri" w:hAnsi="Times New Roman" w:cs="Times New Roman"/>
            <w:sz w:val="28"/>
            <w:szCs w:val="28"/>
          </w:rPr>
          <w:t>&lt;1&gt;</w:t>
        </w:r>
      </w:hyperlink>
    </w:p>
    <w:p w:rsidR="00560FE1" w:rsidRPr="00560FE1" w:rsidRDefault="00560FE1" w:rsidP="00A875F3">
      <w:pPr>
        <w:autoSpaceDE w:val="0"/>
        <w:spacing w:after="0" w:line="240" w:lineRule="auto"/>
        <w:jc w:val="center"/>
        <w:rPr>
          <w:rFonts w:ascii="Times New Roman" w:eastAsia="Calibri" w:hAnsi="Times New Roman" w:cs="Times New Roman"/>
          <w:sz w:val="28"/>
          <w:szCs w:val="28"/>
        </w:rPr>
      </w:pPr>
    </w:p>
    <w:p w:rsidR="00560FE1" w:rsidRPr="00560FE1" w:rsidRDefault="00560FE1" w:rsidP="00A875F3">
      <w:pPr>
        <w:autoSpaceDE w:val="0"/>
        <w:spacing w:after="0" w:line="240" w:lineRule="auto"/>
        <w:jc w:val="center"/>
        <w:rPr>
          <w:rFonts w:ascii="Times New Roman" w:eastAsia="Calibri" w:hAnsi="Times New Roman" w:cs="Times New Roman"/>
          <w:sz w:val="28"/>
          <w:szCs w:val="28"/>
        </w:rPr>
      </w:pPr>
    </w:p>
    <w:p w:rsidR="00560FE1" w:rsidRPr="00560FE1" w:rsidRDefault="00560FE1" w:rsidP="00A875F3">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г. ________________________________</w:t>
      </w:r>
    </w:p>
    <w:p w:rsidR="00560FE1" w:rsidRPr="00560FE1" w:rsidRDefault="00560FE1" w:rsidP="00A875F3">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(место заключения дополнительного соглашения)</w:t>
      </w:r>
    </w:p>
    <w:p w:rsidR="00560FE1" w:rsidRPr="00560FE1" w:rsidRDefault="00560FE1" w:rsidP="00A875F3">
      <w:pPr>
        <w:autoSpaceDE w:val="0"/>
        <w:spacing w:after="0" w:line="240" w:lineRule="auto"/>
        <w:jc w:val="both"/>
        <w:rPr>
          <w:rFonts w:ascii="Times New Roman" w:eastAsia="Calibri" w:hAnsi="Times New Roman" w:cs="Times New Roman"/>
          <w:sz w:val="28"/>
          <w:szCs w:val="28"/>
        </w:rPr>
      </w:pPr>
    </w:p>
    <w:p w:rsidR="00560FE1" w:rsidRPr="00560FE1" w:rsidRDefault="00560FE1" w:rsidP="00A875F3">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 _________________ 20__ г.                                              № __________________</w:t>
      </w:r>
      <w:r w:rsidRPr="00560FE1">
        <w:rPr>
          <w:rFonts w:ascii="Times New Roman" w:eastAsia="Calibri" w:hAnsi="Times New Roman" w:cs="Times New Roman"/>
          <w:sz w:val="24"/>
          <w:szCs w:val="24"/>
        </w:rPr>
        <w:t xml:space="preserve"> (дата заключения дополнительного соглашения )                    (номер  дополнительного соглашения)</w:t>
      </w:r>
    </w:p>
    <w:p w:rsidR="00560FE1" w:rsidRPr="00560FE1" w:rsidRDefault="00560FE1" w:rsidP="00A875F3">
      <w:pPr>
        <w:autoSpaceDE w:val="0"/>
        <w:spacing w:after="0" w:line="240" w:lineRule="auto"/>
        <w:ind w:firstLine="708"/>
        <w:jc w:val="both"/>
        <w:rPr>
          <w:rFonts w:ascii="Times New Roman" w:eastAsia="Calibri" w:hAnsi="Times New Roman" w:cs="Times New Roman"/>
          <w:sz w:val="28"/>
          <w:szCs w:val="28"/>
        </w:rPr>
      </w:pPr>
    </w:p>
    <w:p w:rsidR="00560FE1" w:rsidRPr="00560FE1" w:rsidRDefault="00560FE1" w:rsidP="00A875F3">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______________________________________________________________________</w:t>
      </w:r>
    </w:p>
    <w:p w:rsidR="00560FE1" w:rsidRPr="00560FE1" w:rsidRDefault="00560FE1" w:rsidP="00A875F3">
      <w:pPr>
        <w:autoSpaceDE w:val="0"/>
        <w:spacing w:after="0" w:line="240" w:lineRule="auto"/>
        <w:jc w:val="both"/>
        <w:rPr>
          <w:rFonts w:ascii="Times New Roman" w:hAnsi="Times New Roman" w:cs="Times New Roman"/>
        </w:rPr>
      </w:pPr>
      <w:r w:rsidRPr="00A875F3">
        <w:rPr>
          <w:rFonts w:ascii="Times New Roman" w:eastAsia="Calibri" w:hAnsi="Times New Roman" w:cs="Times New Roman"/>
          <w:sz w:val="24"/>
          <w:szCs w:val="24"/>
        </w:rPr>
        <w:t>Управление образования Грязовецкого муниципального района Вологодской области,</w:t>
      </w:r>
      <w:r w:rsidRPr="00A875F3">
        <w:rPr>
          <w:rFonts w:ascii="Times New Roman" w:hAnsi="Times New Roman" w:cs="Times New Roman"/>
          <w:sz w:val="24"/>
          <w:szCs w:val="24"/>
        </w:rPr>
        <w:t xml:space="preserve"> </w:t>
      </w:r>
      <w:r w:rsidRPr="00A875F3">
        <w:rPr>
          <w:rFonts w:ascii="Times New Roman" w:eastAsia="Calibri" w:hAnsi="Times New Roman" w:cs="Times New Roman"/>
          <w:sz w:val="24"/>
          <w:szCs w:val="24"/>
        </w:rPr>
        <w:t xml:space="preserve">которому как получателю средств  бюджета района доведены лимиты бюджетных  обязательств на предоставление субсидии в соответствии с пунктом 2 </w:t>
      </w:r>
      <w:hyperlink r:id="rId33" w:history="1">
        <w:r w:rsidRPr="00A875F3">
          <w:rPr>
            <w:rStyle w:val="ad"/>
            <w:rFonts w:ascii="Times New Roman" w:eastAsia="Calibri" w:hAnsi="Times New Roman" w:cs="Times New Roman"/>
            <w:sz w:val="24"/>
            <w:szCs w:val="24"/>
          </w:rPr>
          <w:t>статьи   78.1</w:t>
        </w:r>
      </w:hyperlink>
      <w:r w:rsidRPr="00A875F3">
        <w:rPr>
          <w:rFonts w:ascii="Times New Roman" w:eastAsia="Calibri" w:hAnsi="Times New Roman" w:cs="Times New Roman"/>
          <w:sz w:val="24"/>
          <w:szCs w:val="24"/>
        </w:rPr>
        <w:t xml:space="preserve">  Бюджетного  кодекса   Российской   Федерации,  именуемый(ая) в дальнейшем Управление образования в лице Начальника Управления образования, Патракеевой Татьяны Александровны,</w:t>
      </w:r>
      <w:r w:rsidRPr="00A875F3">
        <w:rPr>
          <w:rFonts w:ascii="Times New Roman" w:hAnsi="Times New Roman" w:cs="Times New Roman"/>
          <w:sz w:val="24"/>
          <w:szCs w:val="24"/>
        </w:rPr>
        <w:t xml:space="preserve"> </w:t>
      </w:r>
      <w:r w:rsidRPr="00A875F3">
        <w:rPr>
          <w:rFonts w:ascii="Times New Roman" w:eastAsia="Calibri" w:hAnsi="Times New Roman" w:cs="Times New Roman"/>
          <w:sz w:val="24"/>
          <w:szCs w:val="24"/>
        </w:rPr>
        <w:t>действующего(ей) на основании Положения об органе местного самоуправления, утвержденного решением Земского собрания Грязовецкого муниципального района от 28.03.2008 г. №46 (с последующими изменениями),</w:t>
      </w:r>
      <w:r w:rsidRPr="00A875F3">
        <w:rPr>
          <w:rFonts w:ascii="Times New Roman" w:hAnsi="Times New Roman" w:cs="Times New Roman"/>
          <w:sz w:val="24"/>
          <w:szCs w:val="24"/>
        </w:rPr>
        <w:t xml:space="preserve"> </w:t>
      </w:r>
      <w:r w:rsidRPr="00A875F3">
        <w:rPr>
          <w:rFonts w:ascii="Times New Roman" w:eastAsia="Calibri" w:hAnsi="Times New Roman" w:cs="Times New Roman"/>
          <w:sz w:val="24"/>
          <w:szCs w:val="24"/>
        </w:rPr>
        <w:t>с одной стороны, и</w:t>
      </w:r>
      <w:r w:rsidRPr="00560FE1">
        <w:rPr>
          <w:rFonts w:ascii="Times New Roman" w:eastAsia="Calibri" w:hAnsi="Times New Roman" w:cs="Times New Roman"/>
          <w:sz w:val="28"/>
          <w:szCs w:val="28"/>
        </w:rPr>
        <w:t xml:space="preserve"> _______________________________________________________,</w:t>
      </w:r>
    </w:p>
    <w:p w:rsidR="00560FE1" w:rsidRPr="00560FE1" w:rsidRDefault="00560FE1" w:rsidP="00A875F3">
      <w:pPr>
        <w:autoSpaceDE w:val="0"/>
        <w:spacing w:after="0" w:line="240" w:lineRule="auto"/>
        <w:jc w:val="center"/>
        <w:rPr>
          <w:rFonts w:ascii="Times New Roman" w:hAnsi="Times New Roman" w:cs="Times New Roman"/>
        </w:rPr>
      </w:pPr>
      <w:r w:rsidRPr="00560FE1">
        <w:rPr>
          <w:rFonts w:ascii="Times New Roman" w:hAnsi="Times New Roman" w:cs="Times New Roman"/>
          <w:sz w:val="24"/>
          <w:szCs w:val="24"/>
        </w:rPr>
        <w:t xml:space="preserve">                               </w:t>
      </w:r>
      <w:r w:rsidRPr="00560FE1">
        <w:rPr>
          <w:rFonts w:ascii="Times New Roman" w:eastAsia="Calibri" w:hAnsi="Times New Roman" w:cs="Times New Roman"/>
          <w:sz w:val="24"/>
          <w:szCs w:val="24"/>
        </w:rPr>
        <w:t>(наименование некоммерческой организации, не являющейся</w:t>
      </w:r>
    </w:p>
    <w:p w:rsidR="00560FE1" w:rsidRPr="00A875F3" w:rsidRDefault="00560FE1" w:rsidP="00A875F3">
      <w:pPr>
        <w:autoSpaceDE w:val="0"/>
        <w:spacing w:after="0" w:line="240" w:lineRule="auto"/>
        <w:jc w:val="center"/>
        <w:rPr>
          <w:rFonts w:ascii="Times New Roman" w:hAnsi="Times New Roman" w:cs="Times New Roman"/>
          <w:sz w:val="24"/>
          <w:szCs w:val="24"/>
        </w:rPr>
      </w:pPr>
      <w:r w:rsidRPr="00A875F3">
        <w:rPr>
          <w:rFonts w:ascii="Times New Roman" w:hAnsi="Times New Roman" w:cs="Times New Roman"/>
          <w:sz w:val="24"/>
          <w:szCs w:val="24"/>
        </w:rPr>
        <w:t xml:space="preserve">                              </w:t>
      </w:r>
      <w:r w:rsidRPr="00A875F3">
        <w:rPr>
          <w:rFonts w:ascii="Times New Roman" w:eastAsia="Calibri" w:hAnsi="Times New Roman" w:cs="Times New Roman"/>
          <w:sz w:val="24"/>
          <w:szCs w:val="24"/>
        </w:rPr>
        <w:t>государственным (муниципальным) учреждением)</w:t>
      </w:r>
    </w:p>
    <w:p w:rsidR="00560FE1" w:rsidRPr="00560FE1" w:rsidRDefault="00560FE1" w:rsidP="00A875F3">
      <w:pPr>
        <w:autoSpaceDE w:val="0"/>
        <w:spacing w:after="0" w:line="240" w:lineRule="auto"/>
        <w:jc w:val="both"/>
        <w:rPr>
          <w:rFonts w:ascii="Times New Roman" w:hAnsi="Times New Roman" w:cs="Times New Roman"/>
        </w:rPr>
      </w:pPr>
      <w:r w:rsidRPr="00A875F3">
        <w:rPr>
          <w:rFonts w:ascii="Times New Roman" w:eastAsia="Calibri" w:hAnsi="Times New Roman" w:cs="Times New Roman"/>
          <w:sz w:val="24"/>
          <w:szCs w:val="24"/>
        </w:rPr>
        <w:t>именуемый(ая) в дальнейшем "Получатель", в лице</w:t>
      </w:r>
      <w:r w:rsidRPr="00560FE1">
        <w:rPr>
          <w:rFonts w:ascii="Times New Roman" w:eastAsia="Calibri" w:hAnsi="Times New Roman" w:cs="Times New Roman"/>
          <w:sz w:val="28"/>
          <w:szCs w:val="28"/>
        </w:rPr>
        <w:t xml:space="preserve"> ___________________________</w:t>
      </w:r>
    </w:p>
    <w:p w:rsidR="00560FE1" w:rsidRPr="00560FE1" w:rsidRDefault="00560FE1" w:rsidP="00A875F3">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__________________________________________________________</w:t>
      </w:r>
      <w:r w:rsidR="00A875F3">
        <w:rPr>
          <w:rFonts w:ascii="Times New Roman" w:eastAsia="Calibri" w:hAnsi="Times New Roman" w:cs="Times New Roman"/>
          <w:sz w:val="28"/>
          <w:szCs w:val="28"/>
        </w:rPr>
        <w:t>___________</w:t>
      </w:r>
      <w:r w:rsidRPr="00560FE1">
        <w:rPr>
          <w:rFonts w:ascii="Times New Roman" w:eastAsia="Calibri" w:hAnsi="Times New Roman" w:cs="Times New Roman"/>
          <w:sz w:val="28"/>
          <w:szCs w:val="28"/>
        </w:rPr>
        <w:t>,</w:t>
      </w:r>
    </w:p>
    <w:p w:rsidR="00560FE1" w:rsidRPr="00560FE1" w:rsidRDefault="00560FE1" w:rsidP="00A875F3">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(наименование должности, а также фамилия, имя, отчество (при наличии)</w:t>
      </w:r>
    </w:p>
    <w:p w:rsidR="00560FE1" w:rsidRPr="00560FE1" w:rsidRDefault="00560FE1" w:rsidP="00A875F3">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лица, представляющего Получателя, или уполномоченного им лица)</w:t>
      </w:r>
    </w:p>
    <w:p w:rsidR="00560FE1" w:rsidRPr="00560FE1" w:rsidRDefault="00560FE1" w:rsidP="00A875F3">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действующего(ей) на основании ____________________________________________,</w:t>
      </w:r>
    </w:p>
    <w:p w:rsidR="00560FE1" w:rsidRPr="00560FE1" w:rsidRDefault="00560FE1" w:rsidP="00A875F3">
      <w:pPr>
        <w:autoSpaceDE w:val="0"/>
        <w:spacing w:after="0" w:line="240" w:lineRule="auto"/>
        <w:jc w:val="center"/>
        <w:rPr>
          <w:rFonts w:ascii="Times New Roman" w:hAnsi="Times New Roman" w:cs="Times New Roman"/>
        </w:rPr>
      </w:pPr>
      <w:r w:rsidRPr="00560FE1">
        <w:rPr>
          <w:rFonts w:ascii="Times New Roman" w:hAnsi="Times New Roman" w:cs="Times New Roman"/>
          <w:sz w:val="24"/>
          <w:szCs w:val="24"/>
        </w:rPr>
        <w:t xml:space="preserve">                                                 </w:t>
      </w:r>
      <w:r w:rsidRPr="00560FE1">
        <w:rPr>
          <w:rFonts w:ascii="Times New Roman" w:eastAsia="Calibri" w:hAnsi="Times New Roman" w:cs="Times New Roman"/>
          <w:sz w:val="24"/>
          <w:szCs w:val="24"/>
        </w:rPr>
        <w:t>(реквизиты учредительных документов некоммерческой организации,</w:t>
      </w:r>
    </w:p>
    <w:p w:rsidR="00560FE1" w:rsidRPr="00560FE1" w:rsidRDefault="00560FE1" w:rsidP="00A875F3">
      <w:pPr>
        <w:autoSpaceDE w:val="0"/>
        <w:spacing w:after="0" w:line="240" w:lineRule="auto"/>
        <w:jc w:val="center"/>
        <w:rPr>
          <w:rFonts w:ascii="Times New Roman" w:hAnsi="Times New Roman" w:cs="Times New Roman"/>
        </w:rPr>
      </w:pPr>
      <w:r w:rsidRPr="00560FE1">
        <w:rPr>
          <w:rFonts w:ascii="Times New Roman" w:hAnsi="Times New Roman" w:cs="Times New Roman"/>
          <w:sz w:val="24"/>
          <w:szCs w:val="24"/>
        </w:rPr>
        <w:t xml:space="preserve">                              </w:t>
      </w:r>
      <w:r w:rsidRPr="00560FE1">
        <w:rPr>
          <w:rFonts w:ascii="Times New Roman" w:eastAsia="Calibri" w:hAnsi="Times New Roman" w:cs="Times New Roman"/>
          <w:sz w:val="24"/>
          <w:szCs w:val="24"/>
        </w:rPr>
        <w:t>не являющейся государственным (муниципальным) учреждением, доверенности)</w:t>
      </w:r>
    </w:p>
    <w:p w:rsidR="00560FE1" w:rsidRPr="00A875F3" w:rsidRDefault="00560FE1" w:rsidP="00A875F3">
      <w:pPr>
        <w:autoSpaceDE w:val="0"/>
        <w:spacing w:after="0" w:line="240" w:lineRule="auto"/>
        <w:jc w:val="both"/>
        <w:rPr>
          <w:rFonts w:ascii="Times New Roman" w:hAnsi="Times New Roman" w:cs="Times New Roman"/>
          <w:sz w:val="24"/>
          <w:szCs w:val="24"/>
        </w:rPr>
      </w:pPr>
      <w:r w:rsidRPr="00A875F3">
        <w:rPr>
          <w:rFonts w:ascii="Times New Roman" w:eastAsia="Calibri" w:hAnsi="Times New Roman" w:cs="Times New Roman"/>
          <w:sz w:val="24"/>
          <w:szCs w:val="24"/>
        </w:rPr>
        <w:t xml:space="preserve">с  другой  стороны, далее именуемые "Стороны", в соответствии с пунктом 7.3 Соглашения от "__" ________ N ____ (далее - Соглашение) заключили настоящее Дополнительное соглашение к Соглашению о нижеследующем.   </w:t>
      </w:r>
    </w:p>
    <w:p w:rsidR="00560FE1" w:rsidRPr="00A875F3" w:rsidRDefault="00560FE1" w:rsidP="00A875F3">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 Внести в Соглашение следующие изменения &lt;2&gt;:</w:t>
      </w:r>
    </w:p>
    <w:p w:rsidR="00560FE1" w:rsidRPr="00A875F3" w:rsidRDefault="00560FE1" w:rsidP="00A875F3">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1.1. в преамбуле:</w:t>
      </w:r>
    </w:p>
    <w:p w:rsidR="00560FE1" w:rsidRPr="00A875F3" w:rsidRDefault="00560FE1" w:rsidP="00A875F3">
      <w:pPr>
        <w:autoSpaceDE w:val="0"/>
        <w:spacing w:after="0" w:line="240" w:lineRule="auto"/>
        <w:jc w:val="both"/>
        <w:rPr>
          <w:rFonts w:ascii="Times New Roman" w:hAnsi="Times New Roman" w:cs="Times New Roman"/>
          <w:sz w:val="24"/>
          <w:szCs w:val="24"/>
        </w:rPr>
      </w:pPr>
      <w:r w:rsidRPr="00A875F3">
        <w:rPr>
          <w:rFonts w:ascii="Times New Roman" w:hAnsi="Times New Roman" w:cs="Times New Roman"/>
          <w:sz w:val="24"/>
          <w:szCs w:val="24"/>
        </w:rPr>
        <w:t xml:space="preserve">    </w:t>
      </w:r>
      <w:r w:rsidRPr="00A875F3">
        <w:rPr>
          <w:rFonts w:ascii="Times New Roman" w:eastAsia="Calibri" w:hAnsi="Times New Roman" w:cs="Times New Roman"/>
          <w:sz w:val="24"/>
          <w:szCs w:val="24"/>
        </w:rPr>
        <w:tab/>
        <w:t>1.1.1. ______________________________________________________________;</w:t>
      </w:r>
    </w:p>
    <w:p w:rsidR="00560FE1" w:rsidRPr="00A875F3" w:rsidRDefault="00560FE1" w:rsidP="00A875F3">
      <w:pPr>
        <w:autoSpaceDE w:val="0"/>
        <w:spacing w:after="0" w:line="240" w:lineRule="auto"/>
        <w:jc w:val="both"/>
        <w:rPr>
          <w:rFonts w:ascii="Times New Roman" w:hAnsi="Times New Roman" w:cs="Times New Roman"/>
          <w:sz w:val="24"/>
          <w:szCs w:val="24"/>
        </w:rPr>
      </w:pPr>
      <w:r w:rsidRPr="00A875F3">
        <w:rPr>
          <w:rFonts w:ascii="Times New Roman" w:hAnsi="Times New Roman" w:cs="Times New Roman"/>
          <w:sz w:val="24"/>
          <w:szCs w:val="24"/>
        </w:rPr>
        <w:t xml:space="preserve">    </w:t>
      </w:r>
      <w:r w:rsidRPr="00A875F3">
        <w:rPr>
          <w:rFonts w:ascii="Times New Roman" w:eastAsia="Calibri" w:hAnsi="Times New Roman" w:cs="Times New Roman"/>
          <w:sz w:val="24"/>
          <w:szCs w:val="24"/>
        </w:rPr>
        <w:tab/>
        <w:t>1.1.2. ______________________________________________________________;</w:t>
      </w:r>
    </w:p>
    <w:p w:rsidR="00560FE1" w:rsidRPr="00A875F3" w:rsidRDefault="00560FE1" w:rsidP="00A875F3">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1.2. в разделе I "Предмет Соглашения":</w:t>
      </w:r>
    </w:p>
    <w:p w:rsidR="00560FE1" w:rsidRPr="00A875F3" w:rsidRDefault="00560FE1" w:rsidP="00A875F3">
      <w:pPr>
        <w:autoSpaceDE w:val="0"/>
        <w:spacing w:after="0" w:line="240" w:lineRule="auto"/>
        <w:jc w:val="both"/>
        <w:rPr>
          <w:rFonts w:ascii="Times New Roman" w:hAnsi="Times New Roman" w:cs="Times New Roman"/>
          <w:sz w:val="24"/>
          <w:szCs w:val="24"/>
        </w:rPr>
      </w:pPr>
      <w:r w:rsidRPr="00A875F3">
        <w:rPr>
          <w:rFonts w:ascii="Times New Roman" w:hAnsi="Times New Roman" w:cs="Times New Roman"/>
          <w:sz w:val="24"/>
          <w:szCs w:val="24"/>
        </w:rPr>
        <w:t xml:space="preserve">    </w:t>
      </w:r>
      <w:r w:rsidRPr="00A875F3">
        <w:rPr>
          <w:rFonts w:ascii="Times New Roman" w:eastAsia="Calibri" w:hAnsi="Times New Roman" w:cs="Times New Roman"/>
          <w:sz w:val="24"/>
          <w:szCs w:val="24"/>
        </w:rPr>
        <w:tab/>
        <w:t>1.2.1. в пункте 1.1 слова "___________________________________________"</w:t>
      </w:r>
    </w:p>
    <w:p w:rsidR="00560FE1" w:rsidRPr="00560FE1" w:rsidRDefault="00560FE1" w:rsidP="00A875F3">
      <w:pPr>
        <w:autoSpaceDE w:val="0"/>
        <w:spacing w:after="0" w:line="240" w:lineRule="auto"/>
        <w:jc w:val="center"/>
        <w:rPr>
          <w:rFonts w:ascii="Times New Roman" w:hAnsi="Times New Roman" w:cs="Times New Roman"/>
        </w:rPr>
      </w:pPr>
      <w:r w:rsidRPr="00560FE1">
        <w:rPr>
          <w:rFonts w:ascii="Times New Roman" w:hAnsi="Times New Roman" w:cs="Times New Roman"/>
          <w:sz w:val="24"/>
          <w:szCs w:val="24"/>
        </w:rPr>
        <w:t xml:space="preserve">                                                             </w:t>
      </w:r>
      <w:r w:rsidRPr="00560FE1">
        <w:rPr>
          <w:rFonts w:ascii="Times New Roman" w:eastAsia="Calibri" w:hAnsi="Times New Roman" w:cs="Times New Roman"/>
          <w:sz w:val="24"/>
          <w:szCs w:val="24"/>
        </w:rPr>
        <w:t>(указание цели(ей) предоставления Субсидии)</w:t>
      </w:r>
    </w:p>
    <w:p w:rsidR="00560FE1" w:rsidRPr="00560FE1" w:rsidRDefault="00560FE1" w:rsidP="00A875F3">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заменить словами "___________________________________________";</w:t>
      </w:r>
    </w:p>
    <w:p w:rsidR="00560FE1" w:rsidRPr="00560FE1" w:rsidRDefault="00560FE1" w:rsidP="00A875F3">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(указание цели(ей) предоставления Субсидии)</w:t>
      </w:r>
    </w:p>
    <w:p w:rsidR="00560FE1" w:rsidRPr="00A875F3" w:rsidRDefault="00560FE1" w:rsidP="00A875F3">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1.2.2. пункт 1.1.1.1 изложить в следующей редакции:</w:t>
      </w:r>
    </w:p>
    <w:p w:rsidR="00560FE1" w:rsidRPr="00A875F3" w:rsidRDefault="00560FE1" w:rsidP="00A875F3">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"_________________________________________________________________";</w:t>
      </w:r>
    </w:p>
    <w:p w:rsidR="00560FE1" w:rsidRPr="00A875F3" w:rsidRDefault="00560FE1" w:rsidP="00A875F3">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lastRenderedPageBreak/>
        <w:t>1.2.3. пункт 1.1.1.2 изложить в следующей редакции:</w:t>
      </w:r>
    </w:p>
    <w:p w:rsidR="00560FE1" w:rsidRPr="00A875F3" w:rsidRDefault="00560FE1" w:rsidP="00A875F3">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"_________________________________________________________________";</w:t>
      </w:r>
    </w:p>
    <w:p w:rsidR="00560FE1" w:rsidRPr="00A875F3" w:rsidRDefault="00560FE1" w:rsidP="00A875F3">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 xml:space="preserve">1.3. в разделе II "Финансовое обеспечение предоставления Субсидии":                                                                 </w:t>
      </w:r>
    </w:p>
    <w:p w:rsidR="00560FE1" w:rsidRPr="00A875F3" w:rsidRDefault="00560FE1" w:rsidP="00A875F3">
      <w:pPr>
        <w:autoSpaceDE w:val="0"/>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1.3.1. в абзаце _________ пункта 2.1 сумму Субсидии в 20__ году ___________</w:t>
      </w:r>
    </w:p>
    <w:p w:rsidR="00560FE1" w:rsidRPr="00A875F3" w:rsidRDefault="00560FE1" w:rsidP="00A875F3">
      <w:pPr>
        <w:autoSpaceDE w:val="0"/>
        <w:spacing w:after="0" w:line="240" w:lineRule="auto"/>
        <w:jc w:val="both"/>
        <w:rPr>
          <w:rFonts w:ascii="Times New Roman" w:hAnsi="Times New Roman" w:cs="Times New Roman"/>
          <w:sz w:val="24"/>
          <w:szCs w:val="24"/>
        </w:rPr>
      </w:pPr>
      <w:r w:rsidRPr="00A875F3">
        <w:rPr>
          <w:rFonts w:ascii="Times New Roman" w:hAnsi="Times New Roman" w:cs="Times New Roman"/>
          <w:sz w:val="24"/>
          <w:szCs w:val="24"/>
        </w:rPr>
        <w:t>(__________________) рублей - по коду БК ___________ увеличить/уменьшить на</w:t>
      </w:r>
    </w:p>
    <w:p w:rsidR="00560FE1" w:rsidRPr="00A875F3" w:rsidRDefault="00560FE1" w:rsidP="00A875F3">
      <w:pPr>
        <w:autoSpaceDE w:val="0"/>
        <w:spacing w:after="0" w:line="240" w:lineRule="auto"/>
        <w:jc w:val="both"/>
        <w:rPr>
          <w:rFonts w:ascii="Times New Roman" w:hAnsi="Times New Roman" w:cs="Times New Roman"/>
          <w:sz w:val="24"/>
          <w:szCs w:val="24"/>
        </w:rPr>
      </w:pPr>
      <w:r w:rsidRPr="00A875F3">
        <w:rPr>
          <w:rFonts w:ascii="Times New Roman" w:hAnsi="Times New Roman" w:cs="Times New Roman"/>
          <w:sz w:val="24"/>
          <w:szCs w:val="24"/>
        </w:rPr>
        <w:t xml:space="preserve">        (сумма прописью)                                               (код БК)</w:t>
      </w:r>
    </w:p>
    <w:p w:rsidR="00560FE1" w:rsidRPr="00A875F3" w:rsidRDefault="00560FE1" w:rsidP="00A875F3">
      <w:pPr>
        <w:autoSpaceDE w:val="0"/>
        <w:spacing w:after="0" w:line="240" w:lineRule="auto"/>
        <w:jc w:val="both"/>
        <w:rPr>
          <w:rFonts w:ascii="Times New Roman" w:hAnsi="Times New Roman" w:cs="Times New Roman"/>
          <w:sz w:val="24"/>
          <w:szCs w:val="24"/>
        </w:rPr>
      </w:pPr>
      <w:r w:rsidRPr="00A875F3">
        <w:rPr>
          <w:rFonts w:ascii="Times New Roman" w:hAnsi="Times New Roman" w:cs="Times New Roman"/>
          <w:sz w:val="24"/>
          <w:szCs w:val="24"/>
        </w:rPr>
        <w:t>________________ рублей &lt;3&gt;;</w:t>
      </w:r>
    </w:p>
    <w:p w:rsidR="00560FE1" w:rsidRPr="00A875F3" w:rsidRDefault="00560FE1" w:rsidP="00A875F3">
      <w:pPr>
        <w:autoSpaceDE w:val="0"/>
        <w:spacing w:after="0" w:line="240" w:lineRule="auto"/>
        <w:jc w:val="both"/>
        <w:rPr>
          <w:rFonts w:ascii="Times New Roman" w:hAnsi="Times New Roman" w:cs="Times New Roman"/>
          <w:sz w:val="24"/>
          <w:szCs w:val="24"/>
        </w:rPr>
      </w:pPr>
      <w:r w:rsidRPr="00A875F3">
        <w:rPr>
          <w:rFonts w:ascii="Times New Roman" w:hAnsi="Times New Roman" w:cs="Times New Roman"/>
          <w:sz w:val="24"/>
          <w:szCs w:val="24"/>
        </w:rPr>
        <w:tab/>
        <w:t>1.4. в разделе III "Условия предоставления Субсидии":</w:t>
      </w:r>
    </w:p>
    <w:p w:rsidR="00560FE1" w:rsidRPr="00A875F3" w:rsidRDefault="00560FE1" w:rsidP="00A875F3">
      <w:pPr>
        <w:autoSpaceDE w:val="0"/>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1.4.1. в пункте 3.1.1.1 слова "в срок до "__" _________ 20__ г." заменить словами "в срок до "__" _________ 20__ г.";</w:t>
      </w:r>
    </w:p>
    <w:p w:rsidR="00560FE1" w:rsidRPr="00A875F3" w:rsidRDefault="00560FE1" w:rsidP="00A875F3">
      <w:pPr>
        <w:autoSpaceDE w:val="0"/>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1.4.2. в пункте 3.2.1:</w:t>
      </w:r>
    </w:p>
    <w:p w:rsidR="00560FE1" w:rsidRPr="00560FE1" w:rsidRDefault="00560FE1" w:rsidP="00A875F3">
      <w:pPr>
        <w:autoSpaceDE w:val="0"/>
        <w:spacing w:after="0" w:line="240" w:lineRule="auto"/>
        <w:ind w:firstLine="708"/>
        <w:rPr>
          <w:rFonts w:ascii="Times New Roman" w:hAnsi="Times New Roman" w:cs="Times New Roman"/>
        </w:rPr>
      </w:pPr>
      <w:r w:rsidRPr="00A875F3">
        <w:rPr>
          <w:rFonts w:ascii="Times New Roman" w:hAnsi="Times New Roman" w:cs="Times New Roman"/>
          <w:sz w:val="24"/>
          <w:szCs w:val="24"/>
        </w:rPr>
        <w:t>1.4.3. в пункте 3.2.2 слова "_________________________________________"</w:t>
      </w:r>
    </w:p>
    <w:p w:rsidR="00560FE1" w:rsidRPr="00560FE1" w:rsidRDefault="00560FE1" w:rsidP="00A875F3">
      <w:pPr>
        <w:autoSpaceDE w:val="0"/>
        <w:spacing w:after="0" w:line="240" w:lineRule="auto"/>
        <w:ind w:firstLine="708"/>
        <w:jc w:val="center"/>
        <w:rPr>
          <w:rFonts w:ascii="Times New Roman" w:hAnsi="Times New Roman" w:cs="Times New Roman"/>
        </w:rPr>
      </w:pPr>
      <w:r w:rsidRPr="00560FE1">
        <w:rPr>
          <w:rFonts w:ascii="Times New Roman" w:hAnsi="Times New Roman" w:cs="Times New Roman"/>
          <w:sz w:val="24"/>
          <w:szCs w:val="24"/>
        </w:rPr>
        <w:t>(наименование учреждения Центрального банка Российской Федерации или кредитной  организации)</w:t>
      </w:r>
    </w:p>
    <w:p w:rsidR="00560FE1" w:rsidRPr="00560FE1" w:rsidRDefault="00560FE1" w:rsidP="00A875F3">
      <w:pPr>
        <w:autoSpaceDE w:val="0"/>
        <w:spacing w:after="0" w:line="240" w:lineRule="auto"/>
        <w:rPr>
          <w:rFonts w:ascii="Times New Roman" w:hAnsi="Times New Roman" w:cs="Times New Roman"/>
        </w:rPr>
      </w:pPr>
      <w:r w:rsidRPr="00A875F3">
        <w:rPr>
          <w:rFonts w:ascii="Times New Roman" w:hAnsi="Times New Roman" w:cs="Times New Roman"/>
          <w:sz w:val="24"/>
          <w:szCs w:val="24"/>
        </w:rPr>
        <w:t>заменить словами</w:t>
      </w:r>
      <w:r w:rsidRPr="00560FE1">
        <w:rPr>
          <w:rFonts w:ascii="Times New Roman" w:hAnsi="Times New Roman" w:cs="Times New Roman"/>
          <w:sz w:val="28"/>
          <w:szCs w:val="28"/>
        </w:rPr>
        <w:t xml:space="preserve"> "______________________________________________________";</w:t>
      </w:r>
    </w:p>
    <w:p w:rsidR="00560FE1" w:rsidRPr="00560FE1" w:rsidRDefault="00560FE1" w:rsidP="00A875F3">
      <w:pPr>
        <w:autoSpaceDE w:val="0"/>
        <w:spacing w:after="0" w:line="240" w:lineRule="auto"/>
        <w:ind w:firstLine="708"/>
        <w:jc w:val="center"/>
        <w:rPr>
          <w:rFonts w:ascii="Times New Roman" w:hAnsi="Times New Roman" w:cs="Times New Roman"/>
        </w:rPr>
      </w:pPr>
      <w:r w:rsidRPr="00560FE1">
        <w:rPr>
          <w:rFonts w:ascii="Times New Roman" w:hAnsi="Times New Roman" w:cs="Times New Roman"/>
          <w:sz w:val="24"/>
          <w:szCs w:val="24"/>
        </w:rPr>
        <w:t>(наименование учреждения Центрального банка Российской</w:t>
      </w:r>
    </w:p>
    <w:p w:rsidR="00560FE1" w:rsidRPr="00560FE1" w:rsidRDefault="00560FE1" w:rsidP="00A875F3">
      <w:pPr>
        <w:autoSpaceDE w:val="0"/>
        <w:spacing w:after="0" w:line="240" w:lineRule="auto"/>
        <w:ind w:firstLine="708"/>
        <w:jc w:val="center"/>
        <w:rPr>
          <w:rFonts w:ascii="Times New Roman" w:hAnsi="Times New Roman" w:cs="Times New Roman"/>
        </w:rPr>
      </w:pPr>
      <w:r w:rsidRPr="00560FE1">
        <w:rPr>
          <w:rFonts w:ascii="Times New Roman" w:hAnsi="Times New Roman" w:cs="Times New Roman"/>
          <w:sz w:val="24"/>
          <w:szCs w:val="24"/>
        </w:rPr>
        <w:t>Федерации или кредитной организации)</w:t>
      </w:r>
    </w:p>
    <w:p w:rsidR="00560FE1" w:rsidRPr="00560FE1" w:rsidRDefault="00560FE1" w:rsidP="00A875F3">
      <w:pPr>
        <w:spacing w:after="0" w:line="240" w:lineRule="auto"/>
        <w:rPr>
          <w:rFonts w:ascii="Times New Roman" w:hAnsi="Times New Roman" w:cs="Times New Roman"/>
          <w:sz w:val="24"/>
          <w:szCs w:val="24"/>
        </w:rPr>
      </w:pPr>
    </w:p>
    <w:p w:rsidR="00560FE1" w:rsidRPr="00A875F3" w:rsidRDefault="00560FE1" w:rsidP="00A875F3">
      <w:pPr>
        <w:tabs>
          <w:tab w:val="left" w:pos="0"/>
        </w:tabs>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1.4.4. в пункте 3.2.2.1 слова "приложении № ___" заменить словами  "приложении № ___";</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1.4.5. в пункте 3.2.2.2 слова "не позднее _____ рабочего дня" заменить словами "не позднее ____ рабочего дня";</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 в разделе IV "Взаимодействие Сторон":</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 в пункте 4.1.2:</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1.5.1.1. слова "пунктах _____" заменить словами "пунктах _____";</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1.5.1.2. слова "в течение _____ рабочих дней" заменить словами "в течение ____ рабочих дней";</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 в пункте 4.1.3:</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1.5.2.1. слова "на ____ год" заменить словами "на ____ год";</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1.5.2.2. слова "не позднее ___ рабочего дня" заменить словами "не позднее ___ рабочего дня";</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1.5.3. в пункте 4.1.5.1 слова "приложении № ___" заменить словами "приложении № ___";</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1.5.4. в пункте 4.1.7.1 слова "приложению № ___" заменить словами "приложению № ___";</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1.5.5. в пункте 4.1.8.1.1 слова "приложению № ___" заменить словами "приложению № ___";</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1.5.6. в пункте 4.1.10:</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1.5.6.1. слова "приложению № ___" заменить словами "приложению № ___";</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1.5.6.2. слова "в течение ___ рабочих дней" заменить словами "в течение ___ рабочих дней";</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1.5.7. в пункте 4.1.11 слова "в течение ___ рабочих дней" заменить словами "в течение ___ рабочих дней";</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1.5.8. в пункте 4.1.12 слова "в течение ___ рабочих дней" заменить словами "в течение ___ рабочих дней";</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1.5.9. в пункте 4.2.2:</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1.5.9.1. слова "в направлении в 20__ году" заменить словами "в направлении в 20__ году";</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1.5.9.2. слова "не использованного в 20__ году" заменить словами "не использованного в 20__ году";</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1.5.9.3. слова "не позднее ___ рабочих дней" заменить словами "не позднее ___ рабочих дней";</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lastRenderedPageBreak/>
        <w:t>1.5.10. в пункте 4.2.3 слова "не позднее ___ рабочего дня" заменить словами "не позднее ___ рабочего дня";</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1.5.11. в пункте 4.3.2 слова "в срок до ________" заменить словами "в срок до ________";</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1.5.12. в пункте 4.3.3.1 слова "не позднее ___ рабочего дня" заменить словами "не позднее ___ рабочего дня";</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1.5.13. в пункте 4.3.3.2 слова "не позднее ___ рабочих дней" заменить словами "не позднее ___ рабочих дней";</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1.5.14. в пункте 4.3.4.1 слова "не позднее ___ рабочего дня" заменить словами "не позднее ___ рабочего дня";</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1.5.15. в пункте 4.3.4.2 слова "не позднее ___ рабочих дней" заменить словами "не позднее ___ рабочих дней";</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1.5.16. в пункте 4.3.5:</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1.5.16.1. слова "в срок до __________" заменить словами "в срок до __________";</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1.5.17. в пункте 4.3.10.1:</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1.5.17.1. слова "не позднее ___ рабочего дня" заменить словами "не позднее ___ рабочего дня";</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1.5.17.2. слова "отчетным ___________" заменить словами "отчетным _______________";</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1.5.18. в пункте 4.3.10.2:</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1.5.18.1. слова "не позднее ___ рабочего дня" заменить словами "не позднее ___ рабочего дня";</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1.5.18.2. слова "отчетным __________" заменить словами "отчетным ____________";</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1.5.19. в пункте 4.3.11 слова "в течение ___ рабочих дней" заменить словами "в течение ___ рабочих дней";</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1.5.20. в пункте 4.3.13 слова "приложению № ___" заменить словами "приложению № ___";</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1.5.21. в пункте 4.3.14:</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1.5.21.1. слова "в 20__ году" заменить словами "в 20__ году";</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1.5.21.2. слова "до "__" __________ 20__ г." заменить словами "до "__" __________ 20__ г.";</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1.5.22. в пункте 4.4.3 слова "в 20__ году" заменить словами "в 20__ году".</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1.6. в разделе VII "Заключительные положения":</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1.6.1. в пункте 7.3 слова "приложению № ___" заменить словами "приложению № ___".</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1.7. Иные положения по настоящему Дополнительному соглашению &lt;4&gt;:</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1.7.1. ______________________________________________________________;</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1.7.2. ______________________________________________________________.</w:t>
      </w:r>
    </w:p>
    <w:p w:rsidR="00560FE1" w:rsidRPr="00A875F3" w:rsidRDefault="00560FE1" w:rsidP="00A875F3">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1.8. раздел VIII "Платежные реквизиты Сторон" изложить в следующей редакции:</w:t>
      </w:r>
    </w:p>
    <w:p w:rsidR="00560FE1" w:rsidRPr="00A875F3" w:rsidRDefault="00560FE1" w:rsidP="00A875F3">
      <w:pPr>
        <w:spacing w:after="0" w:line="240" w:lineRule="auto"/>
        <w:ind w:firstLine="708"/>
        <w:jc w:val="both"/>
        <w:rPr>
          <w:rFonts w:ascii="Times New Roman" w:hAnsi="Times New Roman" w:cs="Times New Roman"/>
          <w:sz w:val="24"/>
          <w:szCs w:val="24"/>
        </w:rPr>
      </w:pPr>
    </w:p>
    <w:p w:rsidR="00560FE1" w:rsidRPr="00560FE1" w:rsidRDefault="00560FE1" w:rsidP="00560FE1">
      <w:pPr>
        <w:ind w:firstLine="708"/>
        <w:jc w:val="both"/>
        <w:rPr>
          <w:rFonts w:ascii="Times New Roman" w:hAnsi="Times New Roman" w:cs="Times New Roman"/>
          <w:sz w:val="28"/>
          <w:szCs w:val="28"/>
        </w:rPr>
      </w:pPr>
    </w:p>
    <w:tbl>
      <w:tblPr>
        <w:tblW w:w="0" w:type="auto"/>
        <w:tblInd w:w="-5" w:type="dxa"/>
        <w:tblLayout w:type="fixed"/>
        <w:tblLook w:val="0000"/>
      </w:tblPr>
      <w:tblGrid>
        <w:gridCol w:w="5210"/>
        <w:gridCol w:w="5220"/>
      </w:tblGrid>
      <w:tr w:rsidR="00560FE1" w:rsidRPr="005C0999" w:rsidTr="00A875F3">
        <w:tc>
          <w:tcPr>
            <w:tcW w:w="5210" w:type="dxa"/>
            <w:tcBorders>
              <w:top w:val="single" w:sz="4" w:space="0" w:color="000000"/>
              <w:left w:val="single" w:sz="4" w:space="0" w:color="000000"/>
              <w:bottom w:val="single" w:sz="4" w:space="0" w:color="000000"/>
            </w:tcBorders>
            <w:shd w:val="clear" w:color="auto" w:fill="auto"/>
          </w:tcPr>
          <w:p w:rsidR="00560FE1" w:rsidRPr="005C0999" w:rsidRDefault="00560FE1" w:rsidP="00A875F3">
            <w:pPr>
              <w:autoSpaceDE w:val="0"/>
              <w:spacing w:after="0" w:line="240" w:lineRule="auto"/>
              <w:jc w:val="center"/>
              <w:rPr>
                <w:rFonts w:ascii="Times New Roman" w:hAnsi="Times New Roman" w:cs="Times New Roman"/>
                <w:sz w:val="24"/>
                <w:szCs w:val="24"/>
              </w:rPr>
            </w:pPr>
            <w:r w:rsidRPr="005C0999">
              <w:rPr>
                <w:rFonts w:ascii="Times New Roman" w:hAnsi="Times New Roman" w:cs="Times New Roman"/>
                <w:sz w:val="24"/>
                <w:szCs w:val="24"/>
              </w:rPr>
              <w:t>Сокращенное наименование</w:t>
            </w:r>
          </w:p>
          <w:p w:rsidR="00560FE1" w:rsidRPr="005C0999" w:rsidRDefault="00560FE1" w:rsidP="00A875F3">
            <w:pPr>
              <w:autoSpaceDE w:val="0"/>
              <w:spacing w:after="0" w:line="240" w:lineRule="auto"/>
              <w:jc w:val="center"/>
              <w:rPr>
                <w:rFonts w:ascii="Times New Roman" w:hAnsi="Times New Roman" w:cs="Times New Roman"/>
                <w:sz w:val="24"/>
                <w:szCs w:val="24"/>
              </w:rPr>
            </w:pPr>
            <w:r w:rsidRPr="005C0999">
              <w:rPr>
                <w:rFonts w:ascii="Times New Roman" w:hAnsi="Times New Roman" w:cs="Times New Roman"/>
                <w:sz w:val="24"/>
                <w:szCs w:val="24"/>
              </w:rPr>
              <w:t>_________________________________</w:t>
            </w:r>
          </w:p>
          <w:p w:rsidR="00560FE1" w:rsidRPr="005C0999" w:rsidRDefault="00560FE1" w:rsidP="00A875F3">
            <w:pPr>
              <w:autoSpaceDE w:val="0"/>
              <w:spacing w:after="0" w:line="240" w:lineRule="auto"/>
              <w:jc w:val="center"/>
              <w:rPr>
                <w:rFonts w:ascii="Times New Roman" w:hAnsi="Times New Roman" w:cs="Times New Roman"/>
                <w:sz w:val="24"/>
                <w:szCs w:val="24"/>
              </w:rPr>
            </w:pPr>
            <w:r w:rsidRPr="005C0999">
              <w:rPr>
                <w:rFonts w:ascii="Times New Roman" w:hAnsi="Times New Roman" w:cs="Times New Roman"/>
                <w:sz w:val="24"/>
                <w:szCs w:val="24"/>
              </w:rPr>
              <w:t>(органа местного самоуправления (организации)</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rsidR="00560FE1" w:rsidRPr="005C0999" w:rsidRDefault="00560FE1" w:rsidP="00A875F3">
            <w:pPr>
              <w:autoSpaceDE w:val="0"/>
              <w:spacing w:after="0" w:line="240" w:lineRule="auto"/>
              <w:jc w:val="center"/>
              <w:rPr>
                <w:rFonts w:ascii="Times New Roman" w:hAnsi="Times New Roman" w:cs="Times New Roman"/>
                <w:sz w:val="24"/>
                <w:szCs w:val="24"/>
              </w:rPr>
            </w:pPr>
            <w:r w:rsidRPr="005C0999">
              <w:rPr>
                <w:rFonts w:ascii="Times New Roman" w:hAnsi="Times New Roman" w:cs="Times New Roman"/>
                <w:sz w:val="24"/>
                <w:szCs w:val="24"/>
              </w:rPr>
              <w:t>Сокращенное наименование Получателя</w:t>
            </w:r>
          </w:p>
        </w:tc>
      </w:tr>
      <w:tr w:rsidR="00560FE1" w:rsidRPr="005C0999" w:rsidTr="00A875F3">
        <w:tc>
          <w:tcPr>
            <w:tcW w:w="5210" w:type="dxa"/>
            <w:tcBorders>
              <w:top w:val="single" w:sz="4" w:space="0" w:color="000000"/>
              <w:left w:val="single" w:sz="4" w:space="0" w:color="000000"/>
              <w:bottom w:val="single" w:sz="4" w:space="0" w:color="000000"/>
            </w:tcBorders>
            <w:shd w:val="clear" w:color="auto" w:fill="auto"/>
          </w:tcPr>
          <w:tbl>
            <w:tblPr>
              <w:tblW w:w="0" w:type="auto"/>
              <w:tblLayout w:type="fixed"/>
              <w:tblCellMar>
                <w:top w:w="102" w:type="dxa"/>
                <w:left w:w="62" w:type="dxa"/>
                <w:bottom w:w="102" w:type="dxa"/>
                <w:right w:w="62" w:type="dxa"/>
              </w:tblCellMar>
              <w:tblLook w:val="0000"/>
            </w:tblPr>
            <w:tblGrid>
              <w:gridCol w:w="1873"/>
              <w:gridCol w:w="3064"/>
            </w:tblGrid>
            <w:tr w:rsidR="00560FE1" w:rsidRPr="005C0999" w:rsidTr="00A875F3">
              <w:trPr>
                <w:cantSplit/>
                <w:trHeight w:val="509"/>
              </w:trPr>
              <w:tc>
                <w:tcPr>
                  <w:tcW w:w="1873" w:type="dxa"/>
                  <w:vMerge w:val="restart"/>
                  <w:shd w:val="clear" w:color="auto" w:fill="auto"/>
                </w:tcPr>
                <w:p w:rsidR="00560FE1" w:rsidRPr="005C0999" w:rsidRDefault="00560FE1" w:rsidP="00A875F3">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Наименование</w:t>
                  </w:r>
                </w:p>
              </w:tc>
              <w:tc>
                <w:tcPr>
                  <w:tcW w:w="3064" w:type="dxa"/>
                  <w:vMerge w:val="restart"/>
                  <w:shd w:val="clear" w:color="auto" w:fill="auto"/>
                </w:tcPr>
                <w:p w:rsidR="00560FE1" w:rsidRPr="005C0999" w:rsidRDefault="00560FE1" w:rsidP="00A875F3">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_____________________</w:t>
                  </w:r>
                </w:p>
                <w:p w:rsidR="00560FE1" w:rsidRPr="005C0999" w:rsidRDefault="00560FE1" w:rsidP="00A875F3">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(органа местного самоуправления (организации)</w:t>
                  </w:r>
                </w:p>
              </w:tc>
            </w:tr>
            <w:tr w:rsidR="00560FE1" w:rsidRPr="005C0999" w:rsidTr="00A875F3">
              <w:trPr>
                <w:cantSplit/>
                <w:trHeight w:val="537"/>
              </w:trPr>
              <w:tc>
                <w:tcPr>
                  <w:tcW w:w="1873" w:type="dxa"/>
                  <w:vMerge/>
                  <w:shd w:val="clear" w:color="auto" w:fill="auto"/>
                </w:tcPr>
                <w:p w:rsidR="00560FE1" w:rsidRPr="005C0999" w:rsidRDefault="00560FE1" w:rsidP="00A875F3">
                  <w:pPr>
                    <w:autoSpaceDE w:val="0"/>
                    <w:snapToGrid w:val="0"/>
                    <w:spacing w:after="0" w:line="240" w:lineRule="auto"/>
                    <w:rPr>
                      <w:rFonts w:ascii="Times New Roman" w:eastAsia="Calibri" w:hAnsi="Times New Roman" w:cs="Times New Roman"/>
                      <w:sz w:val="24"/>
                      <w:szCs w:val="24"/>
                    </w:rPr>
                  </w:pPr>
                </w:p>
              </w:tc>
              <w:tc>
                <w:tcPr>
                  <w:tcW w:w="3064" w:type="dxa"/>
                  <w:vMerge/>
                  <w:shd w:val="clear" w:color="auto" w:fill="auto"/>
                </w:tcPr>
                <w:p w:rsidR="00560FE1" w:rsidRPr="005C0999" w:rsidRDefault="00560FE1" w:rsidP="00A875F3">
                  <w:pPr>
                    <w:autoSpaceDE w:val="0"/>
                    <w:snapToGrid w:val="0"/>
                    <w:spacing w:after="0" w:line="240" w:lineRule="auto"/>
                    <w:rPr>
                      <w:rFonts w:ascii="Times New Roman" w:eastAsia="Calibri" w:hAnsi="Times New Roman" w:cs="Times New Roman"/>
                      <w:sz w:val="24"/>
                      <w:szCs w:val="24"/>
                    </w:rPr>
                  </w:pPr>
                </w:p>
              </w:tc>
            </w:tr>
            <w:tr w:rsidR="00560FE1" w:rsidRPr="005C0999" w:rsidTr="00A875F3">
              <w:tc>
                <w:tcPr>
                  <w:tcW w:w="4937" w:type="dxa"/>
                  <w:gridSpan w:val="2"/>
                  <w:shd w:val="clear" w:color="auto" w:fill="auto"/>
                </w:tcPr>
                <w:p w:rsidR="00560FE1" w:rsidRPr="005C0999" w:rsidRDefault="00560FE1" w:rsidP="00A875F3">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 xml:space="preserve">ОГРН, </w:t>
                  </w:r>
                  <w:hyperlink r:id="rId34" w:history="1">
                    <w:r w:rsidRPr="005C0999">
                      <w:rPr>
                        <w:rStyle w:val="ad"/>
                        <w:rFonts w:ascii="Times New Roman" w:eastAsia="Calibri" w:hAnsi="Times New Roman" w:cs="Times New Roman"/>
                        <w:sz w:val="24"/>
                        <w:szCs w:val="24"/>
                      </w:rPr>
                      <w:t>ОКТМО</w:t>
                    </w:r>
                  </w:hyperlink>
                </w:p>
              </w:tc>
            </w:tr>
          </w:tbl>
          <w:p w:rsidR="00560FE1" w:rsidRPr="005C0999" w:rsidRDefault="00560FE1" w:rsidP="00A875F3">
            <w:pPr>
              <w:autoSpaceDE w:val="0"/>
              <w:spacing w:after="0" w:line="240" w:lineRule="auto"/>
              <w:jc w:val="center"/>
              <w:rPr>
                <w:rFonts w:ascii="Times New Roman" w:hAnsi="Times New Roman" w:cs="Times New Roman"/>
                <w:sz w:val="24"/>
                <w:szCs w:val="24"/>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top w:w="102" w:type="dxa"/>
                <w:left w:w="62" w:type="dxa"/>
                <w:bottom w:w="102" w:type="dxa"/>
                <w:right w:w="62" w:type="dxa"/>
              </w:tblCellMar>
              <w:tblLook w:val="0000"/>
            </w:tblPr>
            <w:tblGrid>
              <w:gridCol w:w="4535"/>
            </w:tblGrid>
            <w:tr w:rsidR="00560FE1" w:rsidRPr="005C0999" w:rsidTr="00A875F3">
              <w:tc>
                <w:tcPr>
                  <w:tcW w:w="4535" w:type="dxa"/>
                  <w:shd w:val="clear" w:color="auto" w:fill="auto"/>
                </w:tcPr>
                <w:p w:rsidR="00560FE1" w:rsidRPr="005C0999" w:rsidRDefault="00560FE1" w:rsidP="00A875F3">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Наименование Получателя</w:t>
                  </w:r>
                </w:p>
              </w:tc>
            </w:tr>
            <w:tr w:rsidR="00560FE1" w:rsidRPr="005C0999" w:rsidTr="00A875F3">
              <w:trPr>
                <w:cantSplit/>
                <w:trHeight w:val="537"/>
              </w:trPr>
              <w:tc>
                <w:tcPr>
                  <w:tcW w:w="4535" w:type="dxa"/>
                  <w:vMerge w:val="restart"/>
                  <w:shd w:val="clear" w:color="auto" w:fill="auto"/>
                </w:tcPr>
                <w:p w:rsidR="00560FE1" w:rsidRPr="005C0999" w:rsidRDefault="00560FE1" w:rsidP="00A875F3">
                  <w:pPr>
                    <w:autoSpaceDE w:val="0"/>
                    <w:snapToGrid w:val="0"/>
                    <w:spacing w:after="0" w:line="240" w:lineRule="auto"/>
                    <w:rPr>
                      <w:rFonts w:ascii="Times New Roman" w:eastAsia="Calibri" w:hAnsi="Times New Roman" w:cs="Times New Roman"/>
                      <w:sz w:val="24"/>
                      <w:szCs w:val="24"/>
                    </w:rPr>
                  </w:pPr>
                </w:p>
                <w:p w:rsidR="00560FE1" w:rsidRPr="005C0999" w:rsidRDefault="00560FE1" w:rsidP="00A875F3">
                  <w:pPr>
                    <w:autoSpaceDE w:val="0"/>
                    <w:spacing w:after="0" w:line="240" w:lineRule="auto"/>
                    <w:rPr>
                      <w:rFonts w:ascii="Times New Roman" w:eastAsia="Calibri" w:hAnsi="Times New Roman" w:cs="Times New Roman"/>
                      <w:sz w:val="24"/>
                      <w:szCs w:val="24"/>
                    </w:rPr>
                  </w:pPr>
                  <w:r w:rsidRPr="005C0999">
                    <w:rPr>
                      <w:rFonts w:ascii="Times New Roman" w:eastAsia="Calibri" w:hAnsi="Times New Roman" w:cs="Times New Roman"/>
                      <w:sz w:val="24"/>
                      <w:szCs w:val="24"/>
                    </w:rPr>
                    <w:t xml:space="preserve">ОГРН, </w:t>
                  </w:r>
                  <w:hyperlink r:id="rId35" w:history="1">
                    <w:r w:rsidRPr="005C0999">
                      <w:rPr>
                        <w:rStyle w:val="ad"/>
                        <w:rFonts w:ascii="Times New Roman" w:eastAsia="Calibri" w:hAnsi="Times New Roman" w:cs="Times New Roman"/>
                        <w:sz w:val="24"/>
                        <w:szCs w:val="24"/>
                      </w:rPr>
                      <w:t>ОКТМО</w:t>
                    </w:r>
                  </w:hyperlink>
                </w:p>
              </w:tc>
            </w:tr>
            <w:tr w:rsidR="00560FE1" w:rsidRPr="005C0999" w:rsidTr="00A875F3">
              <w:trPr>
                <w:cantSplit/>
                <w:trHeight w:val="537"/>
              </w:trPr>
              <w:tc>
                <w:tcPr>
                  <w:tcW w:w="4535" w:type="dxa"/>
                  <w:vMerge/>
                  <w:shd w:val="clear" w:color="auto" w:fill="auto"/>
                </w:tcPr>
                <w:p w:rsidR="00560FE1" w:rsidRPr="005C0999" w:rsidRDefault="00560FE1" w:rsidP="00A875F3">
                  <w:pPr>
                    <w:autoSpaceDE w:val="0"/>
                    <w:snapToGrid w:val="0"/>
                    <w:spacing w:after="0" w:line="240" w:lineRule="auto"/>
                    <w:rPr>
                      <w:rFonts w:ascii="Times New Roman" w:eastAsia="Calibri" w:hAnsi="Times New Roman" w:cs="Times New Roman"/>
                      <w:sz w:val="24"/>
                      <w:szCs w:val="24"/>
                    </w:rPr>
                  </w:pPr>
                </w:p>
              </w:tc>
            </w:tr>
          </w:tbl>
          <w:p w:rsidR="00560FE1" w:rsidRPr="005C0999" w:rsidRDefault="00560FE1" w:rsidP="00A875F3">
            <w:pPr>
              <w:autoSpaceDE w:val="0"/>
              <w:spacing w:after="0" w:line="240" w:lineRule="auto"/>
              <w:jc w:val="center"/>
              <w:rPr>
                <w:rFonts w:ascii="Times New Roman" w:hAnsi="Times New Roman" w:cs="Times New Roman"/>
                <w:sz w:val="24"/>
                <w:szCs w:val="24"/>
              </w:rPr>
            </w:pPr>
          </w:p>
        </w:tc>
      </w:tr>
      <w:tr w:rsidR="00560FE1" w:rsidRPr="005C0999" w:rsidTr="00A875F3">
        <w:tc>
          <w:tcPr>
            <w:tcW w:w="5210" w:type="dxa"/>
            <w:tcBorders>
              <w:top w:val="single" w:sz="4" w:space="0" w:color="000000"/>
              <w:left w:val="single" w:sz="4" w:space="0" w:color="000000"/>
              <w:bottom w:val="single" w:sz="4" w:space="0" w:color="000000"/>
            </w:tcBorders>
            <w:shd w:val="clear" w:color="auto" w:fill="auto"/>
          </w:tcPr>
          <w:p w:rsidR="00560FE1" w:rsidRPr="005C0999" w:rsidRDefault="00560FE1" w:rsidP="00A875F3">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Место нахождения:</w:t>
            </w:r>
          </w:p>
          <w:p w:rsidR="00560FE1" w:rsidRPr="005C0999" w:rsidRDefault="00560FE1" w:rsidP="00A875F3">
            <w:pPr>
              <w:autoSpaceDE w:val="0"/>
              <w:spacing w:after="0" w:line="240" w:lineRule="auto"/>
              <w:jc w:val="center"/>
              <w:rPr>
                <w:rFonts w:ascii="Times New Roman" w:eastAsia="Calibri" w:hAnsi="Times New Roman" w:cs="Times New Roman"/>
                <w:sz w:val="24"/>
                <w:szCs w:val="24"/>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rsidR="00560FE1" w:rsidRPr="005C0999" w:rsidRDefault="00560FE1" w:rsidP="00A875F3">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Место нахождения:</w:t>
            </w:r>
          </w:p>
          <w:p w:rsidR="00560FE1" w:rsidRPr="005C0999" w:rsidRDefault="00560FE1" w:rsidP="00A875F3">
            <w:pPr>
              <w:autoSpaceDE w:val="0"/>
              <w:spacing w:after="0" w:line="240" w:lineRule="auto"/>
              <w:jc w:val="center"/>
              <w:rPr>
                <w:rFonts w:ascii="Times New Roman" w:eastAsia="Calibri" w:hAnsi="Times New Roman" w:cs="Times New Roman"/>
                <w:sz w:val="24"/>
                <w:szCs w:val="24"/>
              </w:rPr>
            </w:pPr>
          </w:p>
        </w:tc>
      </w:tr>
      <w:tr w:rsidR="00560FE1" w:rsidRPr="005C0999" w:rsidTr="00A875F3">
        <w:tc>
          <w:tcPr>
            <w:tcW w:w="5210" w:type="dxa"/>
            <w:tcBorders>
              <w:top w:val="single" w:sz="4" w:space="0" w:color="000000"/>
              <w:left w:val="single" w:sz="4" w:space="0" w:color="000000"/>
              <w:bottom w:val="single" w:sz="4" w:space="0" w:color="000000"/>
            </w:tcBorders>
            <w:shd w:val="clear" w:color="auto" w:fill="auto"/>
          </w:tcPr>
          <w:p w:rsidR="00560FE1" w:rsidRPr="005C0999" w:rsidRDefault="00560FE1" w:rsidP="00A875F3">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ИНН/КПП</w:t>
            </w:r>
          </w:p>
          <w:p w:rsidR="00560FE1" w:rsidRPr="005C0999" w:rsidRDefault="00560FE1" w:rsidP="00A875F3">
            <w:pPr>
              <w:autoSpaceDE w:val="0"/>
              <w:spacing w:after="0" w:line="240" w:lineRule="auto"/>
              <w:jc w:val="center"/>
              <w:rPr>
                <w:rFonts w:ascii="Times New Roman" w:eastAsia="Calibri" w:hAnsi="Times New Roman" w:cs="Times New Roman"/>
                <w:sz w:val="24"/>
                <w:szCs w:val="24"/>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rsidR="00560FE1" w:rsidRPr="005C0999" w:rsidRDefault="00560FE1" w:rsidP="00A875F3">
            <w:pPr>
              <w:autoSpaceDE w:val="0"/>
              <w:spacing w:after="0" w:line="240" w:lineRule="auto"/>
              <w:rPr>
                <w:rFonts w:ascii="Times New Roman" w:eastAsia="Calibri" w:hAnsi="Times New Roman" w:cs="Times New Roman"/>
                <w:sz w:val="24"/>
                <w:szCs w:val="24"/>
              </w:rPr>
            </w:pPr>
            <w:r w:rsidRPr="005C0999">
              <w:rPr>
                <w:rFonts w:ascii="Times New Roman" w:eastAsia="Calibri" w:hAnsi="Times New Roman" w:cs="Times New Roman"/>
                <w:sz w:val="24"/>
                <w:szCs w:val="24"/>
              </w:rPr>
              <w:lastRenderedPageBreak/>
              <w:t xml:space="preserve">ИНН/КПП </w:t>
            </w:r>
            <w:hyperlink r:id="rId36" w:history="1">
              <w:r w:rsidRPr="005C0999">
                <w:rPr>
                  <w:rStyle w:val="ad"/>
                  <w:rFonts w:ascii="Times New Roman" w:eastAsia="Calibri" w:hAnsi="Times New Roman" w:cs="Times New Roman"/>
                  <w:sz w:val="24"/>
                  <w:szCs w:val="24"/>
                </w:rPr>
                <w:t>&lt;61&gt;</w:t>
              </w:r>
            </w:hyperlink>
          </w:p>
          <w:p w:rsidR="00560FE1" w:rsidRPr="005C0999" w:rsidRDefault="00560FE1" w:rsidP="00A875F3">
            <w:pPr>
              <w:autoSpaceDE w:val="0"/>
              <w:spacing w:after="0" w:line="240" w:lineRule="auto"/>
              <w:jc w:val="center"/>
              <w:rPr>
                <w:rFonts w:ascii="Times New Roman" w:eastAsia="Calibri" w:hAnsi="Times New Roman" w:cs="Times New Roman"/>
                <w:sz w:val="24"/>
                <w:szCs w:val="24"/>
              </w:rPr>
            </w:pPr>
          </w:p>
        </w:tc>
      </w:tr>
      <w:tr w:rsidR="00560FE1" w:rsidRPr="005C0999" w:rsidTr="00A875F3">
        <w:tc>
          <w:tcPr>
            <w:tcW w:w="5210" w:type="dxa"/>
            <w:tcBorders>
              <w:top w:val="single" w:sz="4" w:space="0" w:color="000000"/>
              <w:left w:val="single" w:sz="4" w:space="0" w:color="000000"/>
              <w:bottom w:val="single" w:sz="4" w:space="0" w:color="000000"/>
            </w:tcBorders>
            <w:shd w:val="clear" w:color="auto" w:fill="auto"/>
          </w:tcPr>
          <w:p w:rsidR="00560FE1" w:rsidRPr="005C0999" w:rsidRDefault="00560FE1" w:rsidP="00A875F3">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lastRenderedPageBreak/>
              <w:t>Платежные реквизиты:</w:t>
            </w:r>
          </w:p>
          <w:p w:rsidR="00560FE1" w:rsidRPr="005C0999" w:rsidRDefault="00560FE1" w:rsidP="00A875F3">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Наименование учреждения Банка России, БИК</w:t>
            </w:r>
          </w:p>
          <w:p w:rsidR="00560FE1" w:rsidRPr="005C0999" w:rsidRDefault="00560FE1" w:rsidP="00A875F3">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Расчетный счет</w:t>
            </w:r>
          </w:p>
          <w:p w:rsidR="00560FE1" w:rsidRPr="005C0999" w:rsidRDefault="00560FE1" w:rsidP="00A875F3">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Наименование финансового органа, в котором открыт лицевой счет</w:t>
            </w:r>
          </w:p>
          <w:p w:rsidR="00560FE1" w:rsidRPr="005C0999" w:rsidRDefault="00560FE1" w:rsidP="00A875F3">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Лицевой счет</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rsidR="00560FE1" w:rsidRPr="005C0999" w:rsidRDefault="00560FE1" w:rsidP="00A875F3">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Платежные реквизиты:</w:t>
            </w:r>
          </w:p>
          <w:p w:rsidR="00560FE1" w:rsidRPr="005C0999" w:rsidRDefault="00560FE1" w:rsidP="00A875F3">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Наименование учреждения Банка России, БИК</w:t>
            </w:r>
          </w:p>
          <w:p w:rsidR="00560FE1" w:rsidRPr="005C0999" w:rsidRDefault="00560FE1" w:rsidP="00A875F3">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Расчетный (корреспондентский) счет Наименование финансового органа, в котором после заключения соглашения (договора) будет открыт лицевой счет</w:t>
            </w:r>
          </w:p>
        </w:tc>
      </w:tr>
    </w:tbl>
    <w:p w:rsidR="00560FE1" w:rsidRPr="00560FE1" w:rsidRDefault="00560FE1" w:rsidP="00560FE1">
      <w:pPr>
        <w:ind w:firstLine="708"/>
        <w:jc w:val="both"/>
        <w:rPr>
          <w:rFonts w:ascii="Times New Roman" w:hAnsi="Times New Roman" w:cs="Times New Roman"/>
          <w:sz w:val="28"/>
          <w:szCs w:val="28"/>
        </w:rPr>
      </w:pPr>
    </w:p>
    <w:p w:rsidR="00560FE1" w:rsidRPr="005C0999" w:rsidRDefault="00560FE1" w:rsidP="00A875F3">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1.9. приложение № ___ к Соглашению изложить в редакции согласно приложению № ___ к настоящему Дополнительному соглашению, которое является его неотъемлемой частью;</w:t>
      </w:r>
    </w:p>
    <w:p w:rsidR="00560FE1" w:rsidRPr="005C0999" w:rsidRDefault="00560FE1" w:rsidP="00A875F3">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1.10. дополнить приложением № ___ к Соглашению согласно приложению № ___ к настоящему Дополнительному соглашению, которое является его неотъемлемой частью;</w:t>
      </w:r>
    </w:p>
    <w:p w:rsidR="00560FE1" w:rsidRPr="005C0999" w:rsidRDefault="00560FE1" w:rsidP="00A875F3">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1.11. внести изменения в приложение № ___ к Соглашению согласно приложению № ___ к настоящему Дополнительному соглашению, которое является его неотъемлемой частью.</w:t>
      </w:r>
    </w:p>
    <w:p w:rsidR="00560FE1" w:rsidRPr="005C0999" w:rsidRDefault="00560FE1" w:rsidP="00A875F3">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2. Настоящее Дополнительное соглашение является неотъемлемой частью Соглашения.</w:t>
      </w:r>
    </w:p>
    <w:p w:rsidR="00560FE1" w:rsidRPr="005C0999" w:rsidRDefault="00560FE1" w:rsidP="00A875F3">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560FE1" w:rsidRPr="005C0999" w:rsidRDefault="00560FE1" w:rsidP="00A875F3">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4. Условия Соглашения, не затронутые настоящим Дополнительным соглашением, остаются неизменными.</w:t>
      </w:r>
    </w:p>
    <w:p w:rsidR="00560FE1" w:rsidRPr="005C0999" w:rsidRDefault="00560FE1" w:rsidP="00A875F3">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5. Иные заключительные положения по настоящему Дополнительному Соглашению:</w:t>
      </w:r>
    </w:p>
    <w:p w:rsidR="00560FE1" w:rsidRPr="005C0999" w:rsidRDefault="00560FE1" w:rsidP="00A875F3">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 xml:space="preserve">5.1. настоящее Дополнительное соглашение составлено в форме бумажного документа в двух экземплярах, по одному экземпляру для каждой из Сторон </w:t>
      </w:r>
      <w:hyperlink r:id="rId37" w:history="1">
        <w:r w:rsidRPr="005C0999">
          <w:rPr>
            <w:rStyle w:val="ad"/>
            <w:rFonts w:ascii="Times New Roman" w:eastAsia="Calibri" w:hAnsi="Times New Roman" w:cs="Times New Roman"/>
            <w:sz w:val="24"/>
            <w:szCs w:val="24"/>
          </w:rPr>
          <w:t>&lt;5&gt;</w:t>
        </w:r>
      </w:hyperlink>
      <w:r w:rsidRPr="005C0999">
        <w:rPr>
          <w:rFonts w:ascii="Times New Roman" w:eastAsia="Calibri" w:hAnsi="Times New Roman" w:cs="Times New Roman"/>
          <w:sz w:val="24"/>
          <w:szCs w:val="24"/>
        </w:rPr>
        <w:t>;</w:t>
      </w:r>
    </w:p>
    <w:p w:rsidR="00560FE1" w:rsidRPr="005C0999" w:rsidRDefault="00560FE1" w:rsidP="00A875F3">
      <w:pPr>
        <w:autoSpaceDE w:val="0"/>
        <w:spacing w:after="0" w:line="240" w:lineRule="auto"/>
        <w:jc w:val="both"/>
        <w:rPr>
          <w:rFonts w:ascii="Times New Roman" w:hAnsi="Times New Roman" w:cs="Times New Roman"/>
          <w:sz w:val="24"/>
          <w:szCs w:val="24"/>
        </w:rPr>
      </w:pPr>
      <w:r w:rsidRPr="005C0999">
        <w:rPr>
          <w:rFonts w:ascii="Times New Roman" w:hAnsi="Times New Roman" w:cs="Times New Roman"/>
          <w:sz w:val="24"/>
          <w:szCs w:val="24"/>
        </w:rPr>
        <w:t xml:space="preserve">    </w:t>
      </w:r>
      <w:r w:rsidRPr="005C0999">
        <w:rPr>
          <w:rFonts w:ascii="Times New Roman" w:eastAsia="Calibri" w:hAnsi="Times New Roman" w:cs="Times New Roman"/>
          <w:sz w:val="24"/>
          <w:szCs w:val="24"/>
        </w:rPr>
        <w:tab/>
        <w:t xml:space="preserve">5.2. ___________________________________________________________ </w:t>
      </w:r>
      <w:hyperlink r:id="rId38" w:history="1">
        <w:r w:rsidRPr="005C0999">
          <w:rPr>
            <w:rStyle w:val="ad"/>
            <w:rFonts w:ascii="Times New Roman" w:eastAsia="Calibri" w:hAnsi="Times New Roman" w:cs="Times New Roman"/>
            <w:sz w:val="24"/>
            <w:szCs w:val="24"/>
          </w:rPr>
          <w:t>&lt;6&gt;</w:t>
        </w:r>
      </w:hyperlink>
      <w:r w:rsidRPr="005C0999">
        <w:rPr>
          <w:rFonts w:ascii="Times New Roman" w:eastAsia="Calibri" w:hAnsi="Times New Roman" w:cs="Times New Roman"/>
          <w:sz w:val="24"/>
          <w:szCs w:val="24"/>
        </w:rPr>
        <w:t>.</w:t>
      </w:r>
    </w:p>
    <w:p w:rsidR="00560FE1" w:rsidRPr="005C0999" w:rsidRDefault="00560FE1" w:rsidP="00A875F3">
      <w:pPr>
        <w:autoSpaceDE w:val="0"/>
        <w:spacing w:after="0" w:line="240" w:lineRule="auto"/>
        <w:ind w:firstLine="540"/>
        <w:jc w:val="both"/>
        <w:rPr>
          <w:rFonts w:ascii="Times New Roman" w:eastAsia="Calibri" w:hAnsi="Times New Roman" w:cs="Times New Roman"/>
          <w:sz w:val="24"/>
          <w:szCs w:val="24"/>
        </w:rPr>
      </w:pPr>
    </w:p>
    <w:p w:rsidR="00560FE1" w:rsidRPr="005C0999" w:rsidRDefault="00560FE1" w:rsidP="00A875F3">
      <w:pPr>
        <w:autoSpaceDE w:val="0"/>
        <w:spacing w:after="0" w:line="240" w:lineRule="auto"/>
        <w:ind w:firstLine="540"/>
        <w:jc w:val="both"/>
        <w:rPr>
          <w:rFonts w:ascii="Times New Roman" w:hAnsi="Times New Roman" w:cs="Times New Roman"/>
          <w:sz w:val="24"/>
          <w:szCs w:val="24"/>
        </w:rPr>
      </w:pPr>
      <w:r w:rsidRPr="005C0999">
        <w:rPr>
          <w:rFonts w:ascii="Times New Roman" w:eastAsia="Calibri" w:hAnsi="Times New Roman" w:cs="Times New Roman"/>
          <w:sz w:val="24"/>
          <w:szCs w:val="24"/>
        </w:rPr>
        <w:t>6. Подписи Сторон:</w:t>
      </w:r>
    </w:p>
    <w:p w:rsidR="00560FE1" w:rsidRPr="00560FE1" w:rsidRDefault="00560FE1" w:rsidP="00A875F3">
      <w:pPr>
        <w:spacing w:after="0" w:line="240" w:lineRule="auto"/>
        <w:jc w:val="both"/>
        <w:rPr>
          <w:rFonts w:ascii="Times New Roman" w:eastAsia="Calibri" w:hAnsi="Times New Roman" w:cs="Times New Roman"/>
          <w:sz w:val="28"/>
          <w:szCs w:val="28"/>
        </w:rPr>
      </w:pPr>
    </w:p>
    <w:tbl>
      <w:tblPr>
        <w:tblW w:w="10076" w:type="dxa"/>
        <w:tblInd w:w="-85" w:type="dxa"/>
        <w:tblLayout w:type="fixed"/>
        <w:tblCellMar>
          <w:top w:w="102" w:type="dxa"/>
          <w:left w:w="62" w:type="dxa"/>
          <w:bottom w:w="102" w:type="dxa"/>
          <w:right w:w="62" w:type="dxa"/>
        </w:tblCellMar>
        <w:tblLook w:val="0000"/>
      </w:tblPr>
      <w:tblGrid>
        <w:gridCol w:w="5109"/>
        <w:gridCol w:w="4967"/>
      </w:tblGrid>
      <w:tr w:rsidR="00560FE1" w:rsidRPr="005C0999" w:rsidTr="005C0999">
        <w:tc>
          <w:tcPr>
            <w:tcW w:w="5109" w:type="dxa"/>
            <w:tcBorders>
              <w:top w:val="single" w:sz="4" w:space="0" w:color="000000"/>
              <w:left w:val="single" w:sz="4" w:space="0" w:color="000000"/>
              <w:bottom w:val="single" w:sz="4" w:space="0" w:color="000000"/>
            </w:tcBorders>
            <w:shd w:val="clear" w:color="auto" w:fill="auto"/>
          </w:tcPr>
          <w:p w:rsidR="00560FE1" w:rsidRPr="005C0999" w:rsidRDefault="00560FE1" w:rsidP="00A875F3">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Сокращенное наименование</w:t>
            </w:r>
          </w:p>
          <w:p w:rsidR="00560FE1" w:rsidRPr="005C0999" w:rsidRDefault="00560FE1" w:rsidP="00A875F3">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____________________________________</w:t>
            </w:r>
          </w:p>
          <w:p w:rsidR="00560FE1" w:rsidRPr="005C0999" w:rsidRDefault="00560FE1" w:rsidP="00A875F3">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(органа местного самоуправления (организации)</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560FE1" w:rsidRPr="005C0999" w:rsidRDefault="00560FE1" w:rsidP="00A875F3">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Сокращенное наименование Получателя</w:t>
            </w:r>
          </w:p>
        </w:tc>
      </w:tr>
      <w:tr w:rsidR="00560FE1" w:rsidRPr="005C0999" w:rsidTr="005C0999">
        <w:tc>
          <w:tcPr>
            <w:tcW w:w="5109" w:type="dxa"/>
            <w:tcBorders>
              <w:top w:val="single" w:sz="4" w:space="0" w:color="000000"/>
              <w:left w:val="single" w:sz="4" w:space="0" w:color="000000"/>
              <w:bottom w:val="single" w:sz="4" w:space="0" w:color="000000"/>
            </w:tcBorders>
            <w:shd w:val="clear" w:color="auto" w:fill="auto"/>
          </w:tcPr>
          <w:p w:rsidR="00560FE1" w:rsidRPr="005C0999" w:rsidRDefault="00560FE1" w:rsidP="00A875F3">
            <w:pPr>
              <w:autoSpaceDE w:val="0"/>
              <w:spacing w:after="0" w:line="240" w:lineRule="auto"/>
              <w:jc w:val="both"/>
              <w:rPr>
                <w:rFonts w:ascii="Times New Roman" w:hAnsi="Times New Roman" w:cs="Times New Roman"/>
                <w:sz w:val="24"/>
                <w:szCs w:val="24"/>
              </w:rPr>
            </w:pPr>
            <w:r w:rsidRPr="005C0999">
              <w:rPr>
                <w:rFonts w:ascii="Times New Roman" w:eastAsia="Calibri" w:hAnsi="Times New Roman" w:cs="Times New Roman"/>
                <w:sz w:val="24"/>
                <w:szCs w:val="24"/>
              </w:rPr>
              <w:t>___________/_____________</w:t>
            </w:r>
          </w:p>
          <w:p w:rsidR="00560FE1" w:rsidRPr="005C0999" w:rsidRDefault="00560FE1" w:rsidP="00A875F3">
            <w:pPr>
              <w:autoSpaceDE w:val="0"/>
              <w:spacing w:after="0" w:line="240" w:lineRule="auto"/>
              <w:jc w:val="both"/>
              <w:rPr>
                <w:rFonts w:ascii="Times New Roman" w:hAnsi="Times New Roman" w:cs="Times New Roman"/>
                <w:sz w:val="24"/>
                <w:szCs w:val="24"/>
              </w:rPr>
            </w:pPr>
            <w:r w:rsidRPr="005C0999">
              <w:rPr>
                <w:rFonts w:ascii="Times New Roman" w:eastAsia="Courier New" w:hAnsi="Times New Roman" w:cs="Times New Roman"/>
                <w:sz w:val="24"/>
                <w:szCs w:val="24"/>
              </w:rPr>
              <w:t xml:space="preserve"> </w:t>
            </w:r>
            <w:r w:rsidRPr="005C0999">
              <w:rPr>
                <w:rFonts w:ascii="Times New Roman" w:eastAsia="Calibri" w:hAnsi="Times New Roman" w:cs="Times New Roman"/>
                <w:sz w:val="24"/>
                <w:szCs w:val="24"/>
              </w:rPr>
              <w:t>(подпись)      (ФИО)</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560FE1" w:rsidRPr="005C0999" w:rsidRDefault="00560FE1" w:rsidP="00A875F3">
            <w:pPr>
              <w:autoSpaceDE w:val="0"/>
              <w:spacing w:after="0" w:line="240" w:lineRule="auto"/>
              <w:jc w:val="both"/>
              <w:rPr>
                <w:rFonts w:ascii="Times New Roman" w:hAnsi="Times New Roman" w:cs="Times New Roman"/>
                <w:sz w:val="24"/>
                <w:szCs w:val="24"/>
              </w:rPr>
            </w:pPr>
            <w:r w:rsidRPr="005C0999">
              <w:rPr>
                <w:rFonts w:ascii="Times New Roman" w:eastAsia="Calibri" w:hAnsi="Times New Roman" w:cs="Times New Roman"/>
                <w:sz w:val="24"/>
                <w:szCs w:val="24"/>
              </w:rPr>
              <w:t>___________/_____________</w:t>
            </w:r>
          </w:p>
          <w:p w:rsidR="00560FE1" w:rsidRPr="005C0999" w:rsidRDefault="00560FE1" w:rsidP="00A875F3">
            <w:pPr>
              <w:autoSpaceDE w:val="0"/>
              <w:spacing w:after="0" w:line="240" w:lineRule="auto"/>
              <w:jc w:val="both"/>
              <w:rPr>
                <w:rFonts w:ascii="Times New Roman" w:hAnsi="Times New Roman" w:cs="Times New Roman"/>
                <w:sz w:val="24"/>
                <w:szCs w:val="24"/>
              </w:rPr>
            </w:pPr>
            <w:r w:rsidRPr="005C0999">
              <w:rPr>
                <w:rFonts w:ascii="Times New Roman" w:eastAsia="Courier New" w:hAnsi="Times New Roman" w:cs="Times New Roman"/>
                <w:sz w:val="24"/>
                <w:szCs w:val="24"/>
              </w:rPr>
              <w:t xml:space="preserve"> </w:t>
            </w:r>
            <w:r w:rsidRPr="005C0999">
              <w:rPr>
                <w:rFonts w:ascii="Times New Roman" w:eastAsia="Calibri" w:hAnsi="Times New Roman" w:cs="Times New Roman"/>
                <w:sz w:val="24"/>
                <w:szCs w:val="24"/>
              </w:rPr>
              <w:t>(подпись)      (ФИО)</w:t>
            </w:r>
          </w:p>
        </w:tc>
      </w:tr>
    </w:tbl>
    <w:p w:rsidR="00560FE1" w:rsidRPr="00560FE1" w:rsidRDefault="00560FE1" w:rsidP="00A875F3">
      <w:pPr>
        <w:spacing w:after="0" w:line="240" w:lineRule="auto"/>
        <w:jc w:val="both"/>
        <w:rPr>
          <w:rFonts w:ascii="Times New Roman" w:hAnsi="Times New Roman" w:cs="Times New Roman"/>
          <w:sz w:val="28"/>
          <w:szCs w:val="28"/>
        </w:rPr>
      </w:pPr>
    </w:p>
    <w:p w:rsidR="00560FE1" w:rsidRPr="00560FE1" w:rsidRDefault="00560FE1" w:rsidP="00A875F3">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560FE1" w:rsidRPr="00560FE1" w:rsidRDefault="00560FE1" w:rsidP="00A875F3">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&lt;2&gt; Указываются пункты и (или) разделы соглашения, в которые вносятся изменения.</w:t>
      </w:r>
    </w:p>
    <w:p w:rsidR="00560FE1" w:rsidRPr="00560FE1" w:rsidRDefault="00560FE1" w:rsidP="00A875F3">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&lt;3&gt; Указываются изменения сумм, подлежащих перечислению: со знаком "плюс" при их увеличении и со знаком "минус" при их уменьшении.</w:t>
      </w:r>
    </w:p>
    <w:p w:rsidR="00560FE1" w:rsidRPr="00560FE1" w:rsidRDefault="00560FE1" w:rsidP="00A875F3">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&lt;4&gt; Указываются изменения, вносимые в пункты 3.1.1.1.1, 3.1.1.1.2, 3.1.2.1, 3.1.2.2, 3.2.2.2.1, 3.2.2.2.2, 4.1.5.2.1, 4.1.5.2.2, 4.1.7.2, 4.1.8.1.2.1, 4.1.8.1.2.2, 4.1.13.1, 4.1.13.2, 4.2.2.1, 4.2.2.2, 4.2.5.1, 4.2.5.2, 4.3.10.3.1, 4.3.10.3.2, 4.3.17.1, 4.3.17.2, 4.4.5.1, 4.4.5.2, 5.2.1, 5.2.2, 6.1.1, 6.1.2, 7.3.1.2., 7.4.3, 7.6.3 соглашения, а также иные конкретные положения (при наличии).</w:t>
      </w:r>
    </w:p>
    <w:p w:rsidR="00560FE1" w:rsidRPr="00560FE1" w:rsidRDefault="00560FE1" w:rsidP="00A875F3">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&lt;5&gt; Пункт 5.1 включается в Дополнительное соглашение к соглашению в случае формирования и подписания соглашения в форме бумажного документа.</w:t>
      </w:r>
    </w:p>
    <w:p w:rsidR="00560FE1" w:rsidRPr="00560FE1" w:rsidRDefault="00560FE1" w:rsidP="00A875F3">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&lt;6&gt; Указываются иные конкретные условия (при необходимости).</w:t>
      </w:r>
    </w:p>
    <w:p w:rsidR="00560FE1" w:rsidRPr="00560FE1" w:rsidRDefault="00560FE1" w:rsidP="00A875F3">
      <w:pPr>
        <w:spacing w:after="0" w:line="240" w:lineRule="auto"/>
        <w:rPr>
          <w:rFonts w:ascii="Times New Roman" w:hAnsi="Times New Roman" w:cs="Times New Roman"/>
          <w:sz w:val="28"/>
          <w:szCs w:val="28"/>
        </w:rPr>
      </w:pPr>
    </w:p>
    <w:p w:rsidR="00AF07CF" w:rsidRPr="00EB08DC" w:rsidRDefault="00560FE1" w:rsidP="00A875F3">
      <w:pPr>
        <w:spacing w:after="0" w:line="240" w:lineRule="auto"/>
        <w:ind w:left="360"/>
        <w:jc w:val="right"/>
        <w:rPr>
          <w:rFonts w:ascii="Times New Roman" w:eastAsia="Times New Roman" w:hAnsi="Times New Roman" w:cs="Times New Roman"/>
          <w:sz w:val="28"/>
          <w:szCs w:val="28"/>
        </w:rPr>
      </w:pPr>
      <w:r w:rsidRPr="00560FE1">
        <w:rPr>
          <w:rFonts w:ascii="Times New Roman" w:hAnsi="Times New Roman" w:cs="Times New Roman"/>
          <w:sz w:val="28"/>
          <w:szCs w:val="28"/>
        </w:rPr>
        <w:br w:type="page"/>
      </w:r>
      <w:r w:rsidR="00AF07CF" w:rsidRPr="00EB08DC">
        <w:rPr>
          <w:rFonts w:ascii="Times New Roman" w:eastAsia="Times New Roman" w:hAnsi="Times New Roman" w:cs="Times New Roman"/>
          <w:sz w:val="28"/>
          <w:szCs w:val="28"/>
        </w:rPr>
        <w:lastRenderedPageBreak/>
        <w:t xml:space="preserve">Приложение </w:t>
      </w:r>
      <w:r w:rsidR="00A35DE4">
        <w:rPr>
          <w:rFonts w:ascii="Times New Roman" w:hAnsi="Times New Roman" w:cs="Times New Roman"/>
          <w:sz w:val="28"/>
          <w:szCs w:val="28"/>
        </w:rPr>
        <w:t>6</w:t>
      </w:r>
    </w:p>
    <w:p w:rsidR="00AF07CF" w:rsidRDefault="00AF07CF" w:rsidP="00AF07CF">
      <w:pPr>
        <w:spacing w:after="0" w:line="240" w:lineRule="auto"/>
        <w:ind w:firstLine="709"/>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к Положению</w:t>
      </w:r>
    </w:p>
    <w:p w:rsidR="008A433E" w:rsidRDefault="008A433E" w:rsidP="00AF07CF">
      <w:pPr>
        <w:spacing w:after="0" w:line="240" w:lineRule="auto"/>
        <w:ind w:firstLine="709"/>
        <w:jc w:val="right"/>
        <w:rPr>
          <w:rFonts w:ascii="Times New Roman" w:eastAsia="Times New Roman" w:hAnsi="Times New Roman" w:cs="Times New Roman"/>
          <w:sz w:val="28"/>
          <w:szCs w:val="28"/>
        </w:rPr>
      </w:pPr>
    </w:p>
    <w:p w:rsidR="008A433E" w:rsidRDefault="008A433E" w:rsidP="008A433E">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Определение размера субсидии социально ориентированной некоммерческой организации</w:t>
      </w:r>
    </w:p>
    <w:p w:rsidR="008A433E" w:rsidRDefault="008A433E" w:rsidP="008A433E">
      <w:pPr>
        <w:spacing w:after="0" w:line="240" w:lineRule="auto"/>
        <w:ind w:firstLine="709"/>
        <w:jc w:val="center"/>
        <w:rPr>
          <w:rFonts w:ascii="Times New Roman" w:eastAsia="Times New Roman" w:hAnsi="Times New Roman" w:cs="Times New Roman"/>
          <w:sz w:val="28"/>
          <w:szCs w:val="28"/>
        </w:rPr>
      </w:pPr>
    </w:p>
    <w:p w:rsidR="008A433E" w:rsidRDefault="008A433E" w:rsidP="003238C8">
      <w:pPr>
        <w:pStyle w:val="a8"/>
        <w:numPr>
          <w:ilvl w:val="0"/>
          <w:numId w:val="22"/>
        </w:numPr>
        <w:spacing w:after="0" w:line="240" w:lineRule="auto"/>
        <w:ind w:left="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Размер предоставляемой субсидии СОНКО определяется по формуле</w:t>
      </w:r>
    </w:p>
    <w:p w:rsidR="008A433E" w:rsidRDefault="008A433E" w:rsidP="003238C8">
      <w:pPr>
        <w:pStyle w:val="a8"/>
        <w:spacing w:after="0" w:line="240" w:lineRule="auto"/>
        <w:ind w:left="106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P</w:t>
      </w:r>
      <w:r w:rsidR="00A35174">
        <w:rPr>
          <w:rFonts w:ascii="Times New Roman" w:eastAsia="Times New Roman" w:hAnsi="Times New Roman" w:cs="Times New Roman"/>
          <w:sz w:val="28"/>
          <w:szCs w:val="28"/>
          <w:vertAlign w:val="subscript"/>
        </w:rPr>
        <w:t>сонко</w:t>
      </w:r>
      <w:r w:rsidRPr="00DD1E14">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Z</w:t>
      </w:r>
      <w:r w:rsidR="00DD1E14">
        <w:rPr>
          <w:rFonts w:ascii="Times New Roman" w:eastAsia="Times New Roman" w:hAnsi="Times New Roman" w:cs="Times New Roman"/>
          <w:sz w:val="28"/>
          <w:szCs w:val="28"/>
          <w:vertAlign w:val="subscript"/>
          <w:lang w:val="en-US"/>
        </w:rPr>
        <w:t>d</w:t>
      </w:r>
      <w:r w:rsidRPr="00DD1E14">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Z</w:t>
      </w:r>
      <w:r w:rsidR="00A35174">
        <w:rPr>
          <w:rFonts w:ascii="Times New Roman" w:eastAsia="Times New Roman" w:hAnsi="Times New Roman" w:cs="Times New Roman"/>
          <w:sz w:val="28"/>
          <w:szCs w:val="28"/>
          <w:vertAlign w:val="subscript"/>
        </w:rPr>
        <w:t>у</w:t>
      </w:r>
      <w:r w:rsidR="00A35174">
        <w:rPr>
          <w:rFonts w:ascii="Times New Roman" w:eastAsia="Times New Roman" w:hAnsi="Times New Roman" w:cs="Times New Roman"/>
          <w:sz w:val="28"/>
          <w:szCs w:val="28"/>
        </w:rPr>
        <w:t>, где</w:t>
      </w:r>
    </w:p>
    <w:p w:rsidR="00B71FD6" w:rsidRDefault="00B71FD6" w:rsidP="003238C8">
      <w:pPr>
        <w:pStyle w:val="a8"/>
        <w:spacing w:after="0" w:line="240" w:lineRule="auto"/>
        <w:ind w:left="1069"/>
        <w:jc w:val="center"/>
        <w:rPr>
          <w:rFonts w:ascii="Times New Roman" w:eastAsia="Times New Roman" w:hAnsi="Times New Roman" w:cs="Times New Roman"/>
          <w:sz w:val="28"/>
          <w:szCs w:val="28"/>
        </w:rPr>
      </w:pPr>
    </w:p>
    <w:p w:rsidR="00A35174" w:rsidRPr="00C6133A" w:rsidRDefault="00A35174" w:rsidP="003238C8">
      <w:pPr>
        <w:pStyle w:val="a8"/>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Z</w:t>
      </w:r>
      <w:r w:rsidR="00DD1E14">
        <w:rPr>
          <w:rFonts w:ascii="Times New Roman" w:eastAsia="Times New Roman" w:hAnsi="Times New Roman" w:cs="Times New Roman"/>
          <w:sz w:val="28"/>
          <w:szCs w:val="28"/>
          <w:vertAlign w:val="subscript"/>
          <w:lang w:val="en-US"/>
        </w:rPr>
        <w:t>d</w:t>
      </w:r>
      <w:r>
        <w:rPr>
          <w:rFonts w:ascii="Times New Roman" w:eastAsia="Times New Roman" w:hAnsi="Times New Roman" w:cs="Times New Roman"/>
          <w:sz w:val="28"/>
          <w:szCs w:val="28"/>
        </w:rPr>
        <w:t xml:space="preserve"> – затраты СОНКО на </w:t>
      </w:r>
      <w:r w:rsidR="007B6795">
        <w:rPr>
          <w:rFonts w:ascii="Times New Roman" w:eastAsia="Times New Roman" w:hAnsi="Times New Roman" w:cs="Times New Roman"/>
          <w:sz w:val="28"/>
          <w:szCs w:val="28"/>
        </w:rPr>
        <w:t>создание условий для развития юнармейского и кадетского движения</w:t>
      </w:r>
      <w:r w:rsidRPr="00C6133A">
        <w:rPr>
          <w:rFonts w:ascii="Times New Roman" w:eastAsia="Times New Roman" w:hAnsi="Times New Roman" w:cs="Times New Roman"/>
          <w:sz w:val="28"/>
          <w:szCs w:val="28"/>
        </w:rPr>
        <w:t>;</w:t>
      </w:r>
    </w:p>
    <w:p w:rsidR="00A35174" w:rsidRDefault="00A35174" w:rsidP="003238C8">
      <w:pPr>
        <w:pStyle w:val="a8"/>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Z</w:t>
      </w:r>
      <w:r w:rsidRPr="005C0999">
        <w:rPr>
          <w:rFonts w:ascii="Times New Roman" w:eastAsia="Times New Roman" w:hAnsi="Times New Roman" w:cs="Times New Roman"/>
          <w:sz w:val="28"/>
          <w:szCs w:val="28"/>
          <w:vertAlign w:val="subscript"/>
        </w:rPr>
        <w:t>у</w:t>
      </w:r>
      <w:r w:rsidRPr="005C0999">
        <w:rPr>
          <w:rFonts w:ascii="Times New Roman" w:eastAsia="Times New Roman" w:hAnsi="Times New Roman" w:cs="Times New Roman"/>
          <w:sz w:val="28"/>
          <w:szCs w:val="28"/>
        </w:rPr>
        <w:t xml:space="preserve"> – затраты СОНКО на выполнение функций уполномоченной организации.</w:t>
      </w:r>
    </w:p>
    <w:p w:rsidR="001E56B6" w:rsidRDefault="001E56B6" w:rsidP="003238C8">
      <w:pPr>
        <w:pStyle w:val="a8"/>
        <w:spacing w:after="0" w:line="240" w:lineRule="auto"/>
        <w:ind w:left="0"/>
        <w:jc w:val="both"/>
        <w:rPr>
          <w:rFonts w:ascii="Times New Roman" w:eastAsia="Times New Roman" w:hAnsi="Times New Roman" w:cs="Times New Roman"/>
          <w:sz w:val="28"/>
          <w:szCs w:val="28"/>
        </w:rPr>
      </w:pPr>
    </w:p>
    <w:p w:rsidR="001E56B6" w:rsidRPr="001E56B6" w:rsidRDefault="001E56B6" w:rsidP="003238C8">
      <w:pPr>
        <w:pStyle w:val="a8"/>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Субсидия СОНКО  </w:t>
      </w:r>
      <w:r>
        <w:rPr>
          <w:rFonts w:ascii="Times New Roman" w:eastAsia="Times New Roman" w:hAnsi="Times New Roman" w:cs="Times New Roman"/>
          <w:sz w:val="28"/>
          <w:szCs w:val="28"/>
          <w:lang w:val="en-US"/>
        </w:rPr>
        <w:t>P</w:t>
      </w:r>
      <w:r>
        <w:rPr>
          <w:rFonts w:ascii="Times New Roman" w:eastAsia="Times New Roman" w:hAnsi="Times New Roman" w:cs="Times New Roman"/>
          <w:sz w:val="28"/>
          <w:szCs w:val="28"/>
          <w:vertAlign w:val="subscript"/>
        </w:rPr>
        <w:t>сонко</w:t>
      </w:r>
      <w:r>
        <w:rPr>
          <w:rFonts w:ascii="Times New Roman" w:eastAsia="Times New Roman" w:hAnsi="Times New Roman" w:cs="Times New Roman"/>
          <w:sz w:val="28"/>
          <w:szCs w:val="28"/>
        </w:rPr>
        <w:t xml:space="preserve"> равна  </w:t>
      </w:r>
      <w:r w:rsidR="007B6795">
        <w:rPr>
          <w:rFonts w:ascii="Times New Roman" w:eastAsia="Times New Roman" w:hAnsi="Times New Roman" w:cs="Times New Roman"/>
          <w:sz w:val="28"/>
          <w:szCs w:val="28"/>
        </w:rPr>
        <w:t>50</w:t>
      </w:r>
      <w:r w:rsidR="00C6133A">
        <w:rPr>
          <w:rFonts w:ascii="Times New Roman" w:eastAsia="Times New Roman" w:hAnsi="Times New Roman" w:cs="Times New Roman"/>
          <w:sz w:val="28"/>
          <w:szCs w:val="28"/>
        </w:rPr>
        <w:t xml:space="preserve"> 000</w:t>
      </w:r>
      <w:r w:rsidR="00186ED5">
        <w:rPr>
          <w:rFonts w:ascii="Times New Roman" w:eastAsia="Times New Roman" w:hAnsi="Times New Roman" w:cs="Times New Roman"/>
          <w:sz w:val="28"/>
          <w:szCs w:val="28"/>
        </w:rPr>
        <w:t>, 00</w:t>
      </w:r>
      <w:r>
        <w:rPr>
          <w:rFonts w:ascii="Times New Roman" w:eastAsia="Times New Roman" w:hAnsi="Times New Roman" w:cs="Times New Roman"/>
          <w:sz w:val="28"/>
          <w:szCs w:val="28"/>
        </w:rPr>
        <w:t xml:space="preserve"> рублей.</w:t>
      </w:r>
    </w:p>
    <w:p w:rsidR="001E56B6" w:rsidRDefault="001E56B6" w:rsidP="003238C8">
      <w:pPr>
        <w:pStyle w:val="a8"/>
        <w:spacing w:after="0" w:line="240" w:lineRule="auto"/>
        <w:ind w:left="0"/>
        <w:jc w:val="both"/>
        <w:rPr>
          <w:rFonts w:ascii="Times New Roman" w:eastAsia="Times New Roman" w:hAnsi="Times New Roman" w:cs="Times New Roman"/>
          <w:sz w:val="28"/>
          <w:szCs w:val="28"/>
        </w:rPr>
      </w:pPr>
    </w:p>
    <w:p w:rsidR="001E56B6" w:rsidRDefault="00DD1E14" w:rsidP="004C177F">
      <w:pPr>
        <w:pStyle w:val="a8"/>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 Затраты СОНКО на</w:t>
      </w:r>
      <w:r w:rsidR="004C177F">
        <w:rPr>
          <w:rFonts w:ascii="Times New Roman" w:eastAsia="Times New Roman" w:hAnsi="Times New Roman" w:cs="Times New Roman"/>
          <w:sz w:val="28"/>
          <w:szCs w:val="28"/>
        </w:rPr>
        <w:t xml:space="preserve"> создание условий для развития юнармейского и кадетского движения  (</w:t>
      </w: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vertAlign w:val="subscript"/>
        </w:rPr>
        <w:t>д</w:t>
      </w:r>
      <w:r w:rsidR="004C177F">
        <w:rPr>
          <w:rFonts w:ascii="Times New Roman" w:eastAsia="Times New Roman" w:hAnsi="Times New Roman" w:cs="Times New Roman"/>
          <w:sz w:val="28"/>
          <w:szCs w:val="28"/>
        </w:rPr>
        <w:t>) составляют 47500</w:t>
      </w:r>
      <w:r w:rsidR="00186ED5">
        <w:rPr>
          <w:rFonts w:ascii="Times New Roman" w:eastAsia="Times New Roman" w:hAnsi="Times New Roman" w:cs="Times New Roman"/>
          <w:sz w:val="28"/>
          <w:szCs w:val="28"/>
        </w:rPr>
        <w:t xml:space="preserve">, 00 </w:t>
      </w:r>
      <w:r w:rsidR="001E56B6">
        <w:rPr>
          <w:rFonts w:ascii="Times New Roman" w:eastAsia="Times New Roman" w:hAnsi="Times New Roman" w:cs="Times New Roman"/>
          <w:sz w:val="28"/>
          <w:szCs w:val="28"/>
        </w:rPr>
        <w:t>рублей.</w:t>
      </w:r>
    </w:p>
    <w:p w:rsidR="001E56B6" w:rsidRDefault="001E56B6" w:rsidP="003238C8">
      <w:pPr>
        <w:spacing w:after="0" w:line="240" w:lineRule="auto"/>
        <w:jc w:val="both"/>
        <w:rPr>
          <w:rFonts w:ascii="Times New Roman" w:eastAsia="Times New Roman" w:hAnsi="Times New Roman" w:cs="Times New Roman"/>
          <w:sz w:val="28"/>
          <w:szCs w:val="28"/>
        </w:rPr>
      </w:pPr>
    </w:p>
    <w:p w:rsidR="00DD1E14" w:rsidRDefault="00DD1E14" w:rsidP="003238C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1.2.Затраты СОНКО на выполнение функций уполномоченной организации, рассчитываются по формуле:</w:t>
      </w:r>
    </w:p>
    <w:p w:rsidR="00DD1E14" w:rsidRPr="00397A21" w:rsidRDefault="00DD1E14" w:rsidP="003238C8">
      <w:pPr>
        <w:spacing w:after="0" w:line="240" w:lineRule="auto"/>
        <w:jc w:val="center"/>
        <w:rPr>
          <w:rFonts w:ascii="Times New Roman" w:eastAsia="Times New Roman" w:hAnsi="Times New Roman" w:cs="Times New Roman"/>
          <w:sz w:val="28"/>
          <w:szCs w:val="28"/>
          <w:lang w:val="en-US"/>
        </w:rPr>
      </w:pPr>
      <w:r w:rsidRPr="00397A21">
        <w:rPr>
          <w:rFonts w:ascii="Times New Roman" w:eastAsia="Times New Roman" w:hAnsi="Times New Roman" w:cs="Times New Roman"/>
          <w:sz w:val="28"/>
          <w:szCs w:val="28"/>
          <w:lang w:val="en-US"/>
        </w:rPr>
        <w:t>Z</w:t>
      </w:r>
      <w:r w:rsidRPr="00B71FD6">
        <w:rPr>
          <w:rFonts w:ascii="Times New Roman" w:eastAsia="Times New Roman" w:hAnsi="Times New Roman" w:cs="Times New Roman"/>
          <w:sz w:val="28"/>
          <w:szCs w:val="28"/>
        </w:rPr>
        <w:t>у</w:t>
      </w:r>
      <w:r w:rsidRPr="00397A21">
        <w:rPr>
          <w:rFonts w:ascii="Times New Roman" w:eastAsia="Times New Roman" w:hAnsi="Times New Roman" w:cs="Times New Roman"/>
          <w:sz w:val="28"/>
          <w:szCs w:val="28"/>
          <w:lang w:val="en-US"/>
        </w:rPr>
        <w:t>=No+Nn+Nk</w:t>
      </w:r>
      <w:r w:rsidR="00134BD6">
        <w:rPr>
          <w:rFonts w:ascii="Times New Roman" w:eastAsia="Times New Roman" w:hAnsi="Times New Roman" w:cs="Times New Roman"/>
          <w:sz w:val="28"/>
          <w:szCs w:val="28"/>
        </w:rPr>
        <w:t>а</w:t>
      </w:r>
      <w:r w:rsidR="00134BD6">
        <w:rPr>
          <w:rFonts w:ascii="Times New Roman" w:eastAsia="Times New Roman" w:hAnsi="Times New Roman" w:cs="Times New Roman"/>
          <w:sz w:val="28"/>
          <w:szCs w:val="28"/>
          <w:lang w:val="en-US"/>
        </w:rPr>
        <w:t>+Nb</w:t>
      </w:r>
      <w:r w:rsidRPr="00397A21">
        <w:rPr>
          <w:rFonts w:ascii="Times New Roman" w:eastAsia="Times New Roman" w:hAnsi="Times New Roman" w:cs="Times New Roman"/>
          <w:sz w:val="28"/>
          <w:szCs w:val="28"/>
          <w:lang w:val="en-US"/>
        </w:rPr>
        <w:t>+Np+Nm</w:t>
      </w:r>
      <w:r w:rsidR="00186ED5" w:rsidRPr="00186ED5">
        <w:rPr>
          <w:rFonts w:ascii="Times New Roman" w:eastAsia="Times New Roman" w:hAnsi="Times New Roman" w:cs="Times New Roman"/>
          <w:sz w:val="28"/>
          <w:szCs w:val="28"/>
          <w:lang w:val="en-US"/>
        </w:rPr>
        <w:t>+</w:t>
      </w:r>
      <w:r w:rsidR="00186ED5">
        <w:rPr>
          <w:rFonts w:ascii="Times New Roman" w:eastAsia="Times New Roman" w:hAnsi="Times New Roman" w:cs="Times New Roman"/>
          <w:sz w:val="28"/>
          <w:szCs w:val="28"/>
          <w:lang w:val="en-US"/>
        </w:rPr>
        <w:t>N</w:t>
      </w:r>
      <w:r w:rsidR="00186ED5">
        <w:rPr>
          <w:rFonts w:ascii="Times New Roman" w:eastAsia="Times New Roman" w:hAnsi="Times New Roman" w:cs="Times New Roman"/>
          <w:sz w:val="28"/>
          <w:szCs w:val="28"/>
          <w:vertAlign w:val="subscript"/>
          <w:lang w:val="en-US"/>
        </w:rPr>
        <w:t>t</w:t>
      </w:r>
      <w:r w:rsidR="00AC038E" w:rsidRPr="00AC038E">
        <w:rPr>
          <w:rFonts w:ascii="Times New Roman" w:eastAsia="Times New Roman" w:hAnsi="Times New Roman" w:cs="Times New Roman"/>
          <w:sz w:val="28"/>
          <w:szCs w:val="28"/>
          <w:lang w:val="en-US"/>
        </w:rPr>
        <w:t>+</w:t>
      </w:r>
      <w:r w:rsidR="00AC038E">
        <w:rPr>
          <w:rFonts w:ascii="Times New Roman" w:eastAsia="Times New Roman" w:hAnsi="Times New Roman" w:cs="Times New Roman"/>
          <w:sz w:val="28"/>
          <w:szCs w:val="28"/>
          <w:lang w:val="en-US"/>
        </w:rPr>
        <w:t>N</w:t>
      </w:r>
      <w:r w:rsidR="00AC038E">
        <w:rPr>
          <w:rFonts w:ascii="Times New Roman" w:eastAsia="Times New Roman" w:hAnsi="Times New Roman" w:cs="Times New Roman"/>
          <w:sz w:val="28"/>
          <w:szCs w:val="28"/>
          <w:vertAlign w:val="subscript"/>
          <w:lang w:val="en-US"/>
        </w:rPr>
        <w:t>s</w:t>
      </w:r>
      <w:r w:rsidRPr="00397A2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где</w:t>
      </w:r>
    </w:p>
    <w:p w:rsidR="00B71FD6" w:rsidRPr="00397A21" w:rsidRDefault="00B71FD6" w:rsidP="003238C8">
      <w:pPr>
        <w:spacing w:after="0" w:line="240" w:lineRule="auto"/>
        <w:jc w:val="center"/>
        <w:rPr>
          <w:rFonts w:ascii="Times New Roman" w:eastAsia="Times New Roman" w:hAnsi="Times New Roman" w:cs="Times New Roman"/>
          <w:sz w:val="28"/>
          <w:szCs w:val="28"/>
          <w:lang w:val="en-US"/>
        </w:rPr>
      </w:pPr>
    </w:p>
    <w:p w:rsidR="00134BD6" w:rsidRPr="00134BD6" w:rsidRDefault="00DD1E14" w:rsidP="00134BD6">
      <w:pPr>
        <w:pStyle w:val="a8"/>
        <w:spacing w:after="0" w:line="240" w:lineRule="auto"/>
        <w:ind w:left="0"/>
        <w:jc w:val="both"/>
        <w:rPr>
          <w:rFonts w:ascii="Times New Roman" w:hAnsi="Times New Roman" w:cs="Times New Roman"/>
          <w:sz w:val="28"/>
          <w:szCs w:val="28"/>
        </w:rPr>
      </w:pPr>
      <w:r w:rsidRPr="00134BD6">
        <w:rPr>
          <w:rFonts w:ascii="Times New Roman" w:hAnsi="Times New Roman" w:cs="Times New Roman"/>
          <w:sz w:val="28"/>
          <w:szCs w:val="28"/>
        </w:rPr>
        <w:t>No</w:t>
      </w:r>
      <w:r w:rsidR="00134BD6" w:rsidRPr="00134BD6">
        <w:rPr>
          <w:rFonts w:ascii="Times New Roman" w:hAnsi="Times New Roman" w:cs="Times New Roman"/>
          <w:b/>
          <w:sz w:val="28"/>
          <w:szCs w:val="28"/>
        </w:rPr>
        <w:t xml:space="preserve"> - </w:t>
      </w:r>
      <w:r w:rsidR="00134BD6" w:rsidRPr="00134BD6">
        <w:rPr>
          <w:rFonts w:ascii="Times New Roman" w:hAnsi="Times New Roman" w:cs="Times New Roman"/>
          <w:sz w:val="28"/>
          <w:szCs w:val="28"/>
        </w:rPr>
        <w:t>оплата труда специалистов, осуществляющих обеспечение деятельности Организации в части выполнения функционала уполномоченной организации;</w:t>
      </w:r>
    </w:p>
    <w:p w:rsidR="00134BD6" w:rsidRPr="00134BD6" w:rsidRDefault="00134BD6" w:rsidP="00134BD6">
      <w:pPr>
        <w:spacing w:after="0" w:line="240" w:lineRule="auto"/>
        <w:jc w:val="both"/>
        <w:rPr>
          <w:rFonts w:ascii="Times New Roman" w:hAnsi="Times New Roman" w:cs="Times New Roman"/>
          <w:sz w:val="28"/>
          <w:szCs w:val="28"/>
        </w:rPr>
      </w:pPr>
      <w:r w:rsidRPr="00134BD6">
        <w:rPr>
          <w:sz w:val="28"/>
          <w:szCs w:val="28"/>
        </w:rPr>
        <w:t>Nn</w:t>
      </w:r>
      <w:r w:rsidRPr="00134BD6">
        <w:rPr>
          <w:rFonts w:ascii="Times New Roman" w:hAnsi="Times New Roman" w:cs="Times New Roman"/>
          <w:sz w:val="28"/>
          <w:szCs w:val="28"/>
        </w:rPr>
        <w:t xml:space="preserve">  -начисления на оплату труда специалистов;</w:t>
      </w:r>
    </w:p>
    <w:p w:rsidR="00134BD6" w:rsidRPr="00134BD6" w:rsidRDefault="00134BD6" w:rsidP="00134BD6">
      <w:pPr>
        <w:pStyle w:val="ConsPlusTitle"/>
        <w:suppressAutoHyphens w:val="0"/>
        <w:spacing w:line="276" w:lineRule="auto"/>
        <w:ind w:right="-1"/>
        <w:jc w:val="both"/>
        <w:rPr>
          <w:b w:val="0"/>
          <w:sz w:val="28"/>
          <w:szCs w:val="28"/>
          <w:lang w:eastAsia="ru-RU"/>
        </w:rPr>
      </w:pPr>
      <w:r w:rsidRPr="00B71FD6">
        <w:rPr>
          <w:b w:val="0"/>
          <w:sz w:val="28"/>
          <w:szCs w:val="28"/>
          <w:lang w:eastAsia="ru-RU"/>
        </w:rPr>
        <w:t>Nk</w:t>
      </w:r>
      <w:r>
        <w:rPr>
          <w:b w:val="0"/>
          <w:sz w:val="28"/>
          <w:szCs w:val="28"/>
          <w:lang w:eastAsia="ru-RU"/>
        </w:rPr>
        <w:t xml:space="preserve">а - </w:t>
      </w:r>
      <w:r w:rsidRPr="00134BD6">
        <w:rPr>
          <w:b w:val="0"/>
          <w:sz w:val="28"/>
          <w:szCs w:val="28"/>
          <w:lang w:eastAsia="ru-RU"/>
        </w:rPr>
        <w:t>оплата аренды помещений, коммунальных услуг, услуг связи, интернета;</w:t>
      </w:r>
    </w:p>
    <w:p w:rsidR="00134BD6" w:rsidRPr="00134BD6" w:rsidRDefault="00134BD6" w:rsidP="00134BD6">
      <w:pPr>
        <w:pStyle w:val="ConsPlusTitle"/>
        <w:suppressAutoHyphens w:val="0"/>
        <w:spacing w:line="276" w:lineRule="auto"/>
        <w:ind w:right="-1"/>
        <w:jc w:val="both"/>
        <w:rPr>
          <w:b w:val="0"/>
          <w:sz w:val="28"/>
          <w:szCs w:val="28"/>
          <w:lang w:eastAsia="ru-RU"/>
        </w:rPr>
      </w:pPr>
      <w:r>
        <w:rPr>
          <w:b w:val="0"/>
          <w:sz w:val="28"/>
          <w:szCs w:val="28"/>
          <w:lang w:eastAsia="ru-RU"/>
        </w:rPr>
        <w:t>N</w:t>
      </w:r>
      <w:r>
        <w:rPr>
          <w:b w:val="0"/>
          <w:sz w:val="28"/>
          <w:szCs w:val="28"/>
          <w:lang w:val="en-US" w:eastAsia="ru-RU"/>
        </w:rPr>
        <w:t>b</w:t>
      </w:r>
      <w:r w:rsidRPr="00134BD6">
        <w:rPr>
          <w:b w:val="0"/>
          <w:sz w:val="28"/>
          <w:szCs w:val="28"/>
          <w:lang w:eastAsia="ru-RU"/>
        </w:rPr>
        <w:t xml:space="preserve"> - приобретение и обслуживание программного обеспечения </w:t>
      </w:r>
      <w:r w:rsidR="00511B50">
        <w:rPr>
          <w:b w:val="0"/>
          <w:sz w:val="28"/>
          <w:szCs w:val="28"/>
          <w:lang w:eastAsia="ru-RU"/>
        </w:rPr>
        <w:t>бухгалтерского учета</w:t>
      </w:r>
      <w:r w:rsidRPr="00134BD6">
        <w:rPr>
          <w:b w:val="0"/>
          <w:sz w:val="28"/>
          <w:szCs w:val="28"/>
          <w:lang w:eastAsia="ru-RU"/>
        </w:rPr>
        <w:t>, оплата услуг по содержанию счета в кредитной организации;</w:t>
      </w:r>
    </w:p>
    <w:p w:rsidR="00134BD6" w:rsidRPr="00134BD6" w:rsidRDefault="00134BD6" w:rsidP="00134BD6">
      <w:pPr>
        <w:pStyle w:val="ConsPlusTitle"/>
        <w:suppressAutoHyphens w:val="0"/>
        <w:spacing w:line="276" w:lineRule="auto"/>
        <w:ind w:right="-1"/>
        <w:jc w:val="both"/>
        <w:rPr>
          <w:b w:val="0"/>
          <w:sz w:val="28"/>
          <w:szCs w:val="28"/>
          <w:lang w:eastAsia="ru-RU"/>
        </w:rPr>
      </w:pPr>
      <w:r w:rsidRPr="00B71FD6">
        <w:rPr>
          <w:b w:val="0"/>
          <w:sz w:val="28"/>
          <w:szCs w:val="28"/>
          <w:lang w:eastAsia="ru-RU"/>
        </w:rPr>
        <w:t>Np</w:t>
      </w:r>
      <w:r w:rsidRPr="00134BD6">
        <w:rPr>
          <w:b w:val="0"/>
          <w:sz w:val="28"/>
          <w:szCs w:val="28"/>
          <w:lang w:eastAsia="ru-RU"/>
        </w:rPr>
        <w:t xml:space="preserve"> - расходные материалы, связанные с изготовлением и печатью сертификатов учета и дополнительного образования (канцелярские, хозяйственные расходы, заправка картриджей);</w:t>
      </w:r>
    </w:p>
    <w:p w:rsidR="00134BD6" w:rsidRDefault="00134BD6" w:rsidP="00134BD6">
      <w:pPr>
        <w:pStyle w:val="ConsPlusTitle"/>
        <w:suppressAutoHyphens w:val="0"/>
        <w:spacing w:line="276" w:lineRule="auto"/>
        <w:ind w:right="-1"/>
        <w:jc w:val="both"/>
        <w:rPr>
          <w:b w:val="0"/>
          <w:sz w:val="28"/>
          <w:szCs w:val="28"/>
          <w:lang w:eastAsia="ru-RU"/>
        </w:rPr>
      </w:pPr>
      <w:r w:rsidRPr="00B71FD6">
        <w:rPr>
          <w:b w:val="0"/>
          <w:sz w:val="28"/>
          <w:szCs w:val="28"/>
          <w:lang w:eastAsia="ru-RU"/>
        </w:rPr>
        <w:t>N</w:t>
      </w:r>
      <w:r>
        <w:rPr>
          <w:b w:val="0"/>
          <w:sz w:val="28"/>
          <w:szCs w:val="28"/>
          <w:lang w:val="en-US" w:eastAsia="ru-RU"/>
        </w:rPr>
        <w:t>m</w:t>
      </w:r>
      <w:r w:rsidRPr="003238C8">
        <w:rPr>
          <w:b w:val="0"/>
          <w:sz w:val="28"/>
          <w:szCs w:val="28"/>
          <w:lang w:eastAsia="ru-RU"/>
        </w:rPr>
        <w:t xml:space="preserve">- </w:t>
      </w:r>
      <w:r w:rsidRPr="00134BD6">
        <w:rPr>
          <w:b w:val="0"/>
          <w:sz w:val="28"/>
          <w:szCs w:val="28"/>
          <w:lang w:eastAsia="ru-RU"/>
        </w:rPr>
        <w:t>приобретение компьютерн</w:t>
      </w:r>
      <w:r w:rsidR="00186ED5">
        <w:rPr>
          <w:b w:val="0"/>
          <w:sz w:val="28"/>
          <w:szCs w:val="28"/>
          <w:lang w:eastAsia="ru-RU"/>
        </w:rPr>
        <w:t>ой и оргтехники, офисной мебели;</w:t>
      </w:r>
    </w:p>
    <w:p w:rsidR="00186ED5" w:rsidRDefault="00186ED5" w:rsidP="00134BD6">
      <w:pPr>
        <w:pStyle w:val="ConsPlusTitle"/>
        <w:suppressAutoHyphens w:val="0"/>
        <w:spacing w:line="276" w:lineRule="auto"/>
        <w:ind w:right="-1"/>
        <w:jc w:val="both"/>
        <w:rPr>
          <w:b w:val="0"/>
          <w:sz w:val="28"/>
          <w:szCs w:val="28"/>
          <w:lang w:eastAsia="ru-RU"/>
        </w:rPr>
      </w:pPr>
      <w:r>
        <w:rPr>
          <w:b w:val="0"/>
          <w:sz w:val="28"/>
          <w:szCs w:val="28"/>
          <w:lang w:val="en-US" w:eastAsia="ru-RU"/>
        </w:rPr>
        <w:t>N</w:t>
      </w:r>
      <w:r>
        <w:rPr>
          <w:b w:val="0"/>
          <w:sz w:val="28"/>
          <w:szCs w:val="28"/>
          <w:vertAlign w:val="subscript"/>
          <w:lang w:val="en-US" w:eastAsia="ru-RU"/>
        </w:rPr>
        <w:t>t</w:t>
      </w:r>
      <w:r w:rsidRPr="00186ED5">
        <w:rPr>
          <w:b w:val="0"/>
          <w:sz w:val="28"/>
          <w:szCs w:val="28"/>
          <w:lang w:eastAsia="ru-RU"/>
        </w:rPr>
        <w:t xml:space="preserve"> – </w:t>
      </w:r>
      <w:r w:rsidR="00AC038E">
        <w:rPr>
          <w:b w:val="0"/>
          <w:sz w:val="28"/>
          <w:szCs w:val="28"/>
          <w:lang w:eastAsia="ru-RU"/>
        </w:rPr>
        <w:t>транспортные расходы;</w:t>
      </w:r>
    </w:p>
    <w:p w:rsidR="00AC038E" w:rsidRPr="00AC038E" w:rsidRDefault="00AC038E" w:rsidP="00134BD6">
      <w:pPr>
        <w:pStyle w:val="ConsPlusTitle"/>
        <w:suppressAutoHyphens w:val="0"/>
        <w:spacing w:line="276" w:lineRule="auto"/>
        <w:ind w:right="-1"/>
        <w:jc w:val="both"/>
        <w:rPr>
          <w:b w:val="0"/>
          <w:sz w:val="28"/>
          <w:szCs w:val="28"/>
          <w:lang w:eastAsia="ru-RU"/>
        </w:rPr>
      </w:pPr>
      <w:r>
        <w:rPr>
          <w:b w:val="0"/>
          <w:sz w:val="28"/>
          <w:szCs w:val="28"/>
          <w:lang w:val="en-US" w:eastAsia="ru-RU"/>
        </w:rPr>
        <w:t>N</w:t>
      </w:r>
      <w:r>
        <w:rPr>
          <w:b w:val="0"/>
          <w:sz w:val="28"/>
          <w:szCs w:val="28"/>
          <w:vertAlign w:val="subscript"/>
          <w:lang w:val="en-US" w:eastAsia="ru-RU"/>
        </w:rPr>
        <w:t>s</w:t>
      </w:r>
      <w:r>
        <w:rPr>
          <w:b w:val="0"/>
          <w:sz w:val="28"/>
          <w:szCs w:val="28"/>
          <w:lang w:eastAsia="ru-RU"/>
        </w:rPr>
        <w:t>-</w:t>
      </w:r>
      <w:r w:rsidR="00C6133A" w:rsidRPr="00C6133A">
        <w:rPr>
          <w:b w:val="0"/>
          <w:sz w:val="28"/>
          <w:szCs w:val="28"/>
          <w:lang w:eastAsia="ru-RU"/>
        </w:rPr>
        <w:t xml:space="preserve">расходы на </w:t>
      </w:r>
      <w:r w:rsidR="00411D48">
        <w:rPr>
          <w:b w:val="0"/>
          <w:sz w:val="28"/>
          <w:szCs w:val="28"/>
          <w:lang w:eastAsia="ru-RU"/>
        </w:rPr>
        <w:t>организацию и проведение мероприятий, направленных на создание условий для развития юнармейского и кадетского движения</w:t>
      </w:r>
      <w:r w:rsidR="00C6133A" w:rsidRPr="00C6133A">
        <w:rPr>
          <w:b w:val="0"/>
          <w:sz w:val="28"/>
          <w:szCs w:val="28"/>
        </w:rPr>
        <w:t>.</w:t>
      </w:r>
    </w:p>
    <w:p w:rsidR="00C73395" w:rsidRDefault="001E56B6" w:rsidP="00186ED5">
      <w:pPr>
        <w:pStyle w:val="ConsPlusTitle"/>
        <w:suppressAutoHyphens w:val="0"/>
        <w:spacing w:line="276" w:lineRule="auto"/>
        <w:ind w:right="-1"/>
        <w:jc w:val="both"/>
        <w:rPr>
          <w:b w:val="0"/>
          <w:sz w:val="28"/>
          <w:szCs w:val="28"/>
          <w:lang w:eastAsia="ru-RU"/>
        </w:rPr>
      </w:pPr>
      <w:r w:rsidRPr="001E56B6">
        <w:rPr>
          <w:b w:val="0"/>
          <w:sz w:val="28"/>
          <w:szCs w:val="28"/>
          <w:lang w:eastAsia="ru-RU"/>
        </w:rPr>
        <w:t>Затраты СОНКО на выполнение функций уполномоченной организации</w:t>
      </w:r>
      <w:r w:rsidR="00EA3CA6">
        <w:rPr>
          <w:b w:val="0"/>
          <w:sz w:val="28"/>
          <w:szCs w:val="28"/>
          <w:lang w:eastAsia="ru-RU"/>
        </w:rPr>
        <w:t xml:space="preserve"> </w:t>
      </w:r>
      <w:r w:rsidR="00867E81" w:rsidRPr="00867E81">
        <w:rPr>
          <w:b w:val="0"/>
          <w:sz w:val="28"/>
          <w:szCs w:val="28"/>
          <w:lang w:eastAsia="ru-RU"/>
        </w:rPr>
        <w:t>Zу</w:t>
      </w:r>
      <w:r w:rsidR="00C6133A">
        <w:rPr>
          <w:b w:val="0"/>
          <w:sz w:val="28"/>
          <w:szCs w:val="28"/>
          <w:lang w:eastAsia="ru-RU"/>
        </w:rPr>
        <w:t xml:space="preserve"> составляют</w:t>
      </w:r>
      <w:r w:rsidR="00EA3CA6">
        <w:rPr>
          <w:b w:val="0"/>
          <w:sz w:val="28"/>
          <w:szCs w:val="28"/>
          <w:lang w:eastAsia="ru-RU"/>
        </w:rPr>
        <w:t xml:space="preserve"> </w:t>
      </w:r>
      <w:r w:rsidR="007B6795">
        <w:rPr>
          <w:b w:val="0"/>
          <w:sz w:val="28"/>
          <w:szCs w:val="28"/>
          <w:lang w:eastAsia="ru-RU"/>
        </w:rPr>
        <w:t>2 50</w:t>
      </w:r>
      <w:r w:rsidR="00E76402">
        <w:rPr>
          <w:b w:val="0"/>
          <w:sz w:val="28"/>
          <w:szCs w:val="28"/>
          <w:lang w:eastAsia="ru-RU"/>
        </w:rPr>
        <w:t>0</w:t>
      </w:r>
      <w:r w:rsidR="00186ED5">
        <w:rPr>
          <w:b w:val="0"/>
          <w:sz w:val="28"/>
          <w:szCs w:val="28"/>
          <w:lang w:eastAsia="ru-RU"/>
        </w:rPr>
        <w:t>, 00</w:t>
      </w:r>
      <w:r>
        <w:rPr>
          <w:b w:val="0"/>
          <w:sz w:val="28"/>
          <w:szCs w:val="28"/>
          <w:lang w:eastAsia="ru-RU"/>
        </w:rPr>
        <w:t xml:space="preserve"> рублей.</w:t>
      </w:r>
    </w:p>
    <w:p w:rsidR="00434525" w:rsidRPr="00DD1E14" w:rsidRDefault="00434525" w:rsidP="00186ED5">
      <w:pPr>
        <w:pStyle w:val="ConsPlusTitle"/>
        <w:suppressAutoHyphens w:val="0"/>
        <w:spacing w:line="276" w:lineRule="auto"/>
        <w:ind w:right="-1"/>
        <w:jc w:val="both"/>
        <w:rPr>
          <w:sz w:val="26"/>
          <w:szCs w:val="26"/>
        </w:rPr>
      </w:pPr>
    </w:p>
    <w:sectPr w:rsidR="00434525" w:rsidRPr="00DD1E14" w:rsidSect="00A875F3">
      <w:footerReference w:type="default" r:id="rId39"/>
      <w:pgSz w:w="11906" w:h="16838"/>
      <w:pgMar w:top="-624" w:right="567" w:bottom="284" w:left="1418" w:header="142"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6FF" w:rsidRDefault="002716FF" w:rsidP="005A0C9A">
      <w:pPr>
        <w:spacing w:after="0" w:line="240" w:lineRule="auto"/>
      </w:pPr>
      <w:r>
        <w:separator/>
      </w:r>
    </w:p>
  </w:endnote>
  <w:endnote w:type="continuationSeparator" w:id="1">
    <w:p w:rsidR="002716FF" w:rsidRDefault="002716FF" w:rsidP="005A0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3557"/>
    </w:sdtPr>
    <w:sdtContent>
      <w:p w:rsidR="00AC1D52" w:rsidRDefault="00AC1D52">
        <w:pPr>
          <w:pStyle w:val="ab"/>
          <w:jc w:val="right"/>
        </w:pPr>
      </w:p>
      <w:p w:rsidR="00AC1D52" w:rsidRDefault="009A629E">
        <w:pPr>
          <w:pStyle w:val="ab"/>
          <w:jc w:val="right"/>
        </w:pPr>
      </w:p>
    </w:sdtContent>
  </w:sdt>
  <w:p w:rsidR="00AC1D52" w:rsidRDefault="00AC1D5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6FF" w:rsidRDefault="002716FF" w:rsidP="005A0C9A">
      <w:pPr>
        <w:spacing w:after="0" w:line="240" w:lineRule="auto"/>
      </w:pPr>
      <w:r>
        <w:separator/>
      </w:r>
    </w:p>
  </w:footnote>
  <w:footnote w:type="continuationSeparator" w:id="1">
    <w:p w:rsidR="002716FF" w:rsidRDefault="002716FF" w:rsidP="005A0C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0F39EB"/>
    <w:multiLevelType w:val="multilevel"/>
    <w:tmpl w:val="56A8D93A"/>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1E71857"/>
    <w:multiLevelType w:val="hybridMultilevel"/>
    <w:tmpl w:val="2CA4F14A"/>
    <w:lvl w:ilvl="0" w:tplc="BC5CC97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06D675E4"/>
    <w:multiLevelType w:val="hybridMultilevel"/>
    <w:tmpl w:val="F2066CA4"/>
    <w:lvl w:ilvl="0" w:tplc="AC0A658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0955D43"/>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1DF54BD"/>
    <w:multiLevelType w:val="multilevel"/>
    <w:tmpl w:val="1E52B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ED2876"/>
    <w:multiLevelType w:val="multilevel"/>
    <w:tmpl w:val="E100535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17AD73A4"/>
    <w:multiLevelType w:val="hybridMultilevel"/>
    <w:tmpl w:val="08980A7A"/>
    <w:lvl w:ilvl="0" w:tplc="8F88F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7CE7CA7"/>
    <w:multiLevelType w:val="multilevel"/>
    <w:tmpl w:val="BE9AAD38"/>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195B6ACE"/>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E543056"/>
    <w:multiLevelType w:val="hybridMultilevel"/>
    <w:tmpl w:val="B5F8718E"/>
    <w:lvl w:ilvl="0" w:tplc="AF9A3A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3A353B2"/>
    <w:multiLevelType w:val="multilevel"/>
    <w:tmpl w:val="47BC4B64"/>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A320232"/>
    <w:multiLevelType w:val="multilevel"/>
    <w:tmpl w:val="383A91B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4">
    <w:nsid w:val="2C352D94"/>
    <w:multiLevelType w:val="hybridMultilevel"/>
    <w:tmpl w:val="77021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F55D0B"/>
    <w:multiLevelType w:val="multilevel"/>
    <w:tmpl w:val="1E52B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CD5FFB"/>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C4F6785"/>
    <w:multiLevelType w:val="hybridMultilevel"/>
    <w:tmpl w:val="523081E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D35600A"/>
    <w:multiLevelType w:val="multilevel"/>
    <w:tmpl w:val="99E454A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9">
    <w:nsid w:val="3E3A65AC"/>
    <w:multiLevelType w:val="multilevel"/>
    <w:tmpl w:val="8B663DC8"/>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0">
    <w:nsid w:val="424E68EF"/>
    <w:multiLevelType w:val="hybridMultilevel"/>
    <w:tmpl w:val="C7BAC2A0"/>
    <w:lvl w:ilvl="0" w:tplc="FD4E249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40A6536"/>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E92081E"/>
    <w:multiLevelType w:val="multilevel"/>
    <w:tmpl w:val="162E45B8"/>
    <w:lvl w:ilvl="0">
      <w:start w:val="1"/>
      <w:numFmt w:val="decimal"/>
      <w:lvlText w:val="%1"/>
      <w:lvlJc w:val="left"/>
      <w:pPr>
        <w:ind w:left="525" w:hanging="525"/>
      </w:pPr>
      <w:rPr>
        <w:rFonts w:hint="default"/>
      </w:rPr>
    </w:lvl>
    <w:lvl w:ilvl="1">
      <w:start w:val="2"/>
      <w:numFmt w:val="decimal"/>
      <w:lvlText w:val="%1.%2"/>
      <w:lvlJc w:val="left"/>
      <w:pPr>
        <w:ind w:left="1065" w:hanging="525"/>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3">
    <w:nsid w:val="55B42EC1"/>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71A3F36"/>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65717EA6"/>
    <w:multiLevelType w:val="hybridMultilevel"/>
    <w:tmpl w:val="AD58B4AA"/>
    <w:lvl w:ilvl="0" w:tplc="1EC012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7AB659C"/>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C0D7101"/>
    <w:multiLevelType w:val="multilevel"/>
    <w:tmpl w:val="1E52B1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413475B"/>
    <w:multiLevelType w:val="hybridMultilevel"/>
    <w:tmpl w:val="238AD858"/>
    <w:lvl w:ilvl="0" w:tplc="9390A4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21"/>
  </w:num>
  <w:num w:numId="3">
    <w:abstractNumId w:val="10"/>
  </w:num>
  <w:num w:numId="4">
    <w:abstractNumId w:val="5"/>
  </w:num>
  <w:num w:numId="5">
    <w:abstractNumId w:val="24"/>
  </w:num>
  <w:num w:numId="6">
    <w:abstractNumId w:val="16"/>
  </w:num>
  <w:num w:numId="7">
    <w:abstractNumId w:val="23"/>
  </w:num>
  <w:num w:numId="8">
    <w:abstractNumId w:val="18"/>
  </w:num>
  <w:num w:numId="9">
    <w:abstractNumId w:val="13"/>
  </w:num>
  <w:num w:numId="10">
    <w:abstractNumId w:val="19"/>
  </w:num>
  <w:num w:numId="11">
    <w:abstractNumId w:val="3"/>
  </w:num>
  <w:num w:numId="12">
    <w:abstractNumId w:val="20"/>
  </w:num>
  <w:num w:numId="13">
    <w:abstractNumId w:val="17"/>
  </w:num>
  <w:num w:numId="14">
    <w:abstractNumId w:val="11"/>
  </w:num>
  <w:num w:numId="15">
    <w:abstractNumId w:val="8"/>
  </w:num>
  <w:num w:numId="16">
    <w:abstractNumId w:val="9"/>
  </w:num>
  <w:num w:numId="17">
    <w:abstractNumId w:val="7"/>
  </w:num>
  <w:num w:numId="18">
    <w:abstractNumId w:val="6"/>
  </w:num>
  <w:num w:numId="19">
    <w:abstractNumId w:val="14"/>
  </w:num>
  <w:num w:numId="20">
    <w:abstractNumId w:val="15"/>
  </w:num>
  <w:num w:numId="21">
    <w:abstractNumId w:val="27"/>
  </w:num>
  <w:num w:numId="22">
    <w:abstractNumId w:val="28"/>
  </w:num>
  <w:num w:numId="23">
    <w:abstractNumId w:val="25"/>
  </w:num>
  <w:num w:numId="24">
    <w:abstractNumId w:val="12"/>
  </w:num>
  <w:num w:numId="25">
    <w:abstractNumId w:val="22"/>
  </w:num>
  <w:num w:numId="26">
    <w:abstractNumId w:val="2"/>
  </w:num>
  <w:num w:numId="27">
    <w:abstractNumId w:val="0"/>
  </w:num>
  <w:num w:numId="28">
    <w:abstractNumId w:val="1"/>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6385"/>
  </w:hdrShapeDefaults>
  <w:footnotePr>
    <w:footnote w:id="0"/>
    <w:footnote w:id="1"/>
  </w:footnotePr>
  <w:endnotePr>
    <w:endnote w:id="0"/>
    <w:endnote w:id="1"/>
  </w:endnotePr>
  <w:compat>
    <w:useFELayout/>
  </w:compat>
  <w:rsids>
    <w:rsidRoot w:val="00B450F0"/>
    <w:rsid w:val="00016F68"/>
    <w:rsid w:val="000423B1"/>
    <w:rsid w:val="00052FF5"/>
    <w:rsid w:val="00057A86"/>
    <w:rsid w:val="000627D5"/>
    <w:rsid w:val="00083919"/>
    <w:rsid w:val="000928D9"/>
    <w:rsid w:val="00094B17"/>
    <w:rsid w:val="000C2CAE"/>
    <w:rsid w:val="000D2443"/>
    <w:rsid w:val="000D366C"/>
    <w:rsid w:val="000D6974"/>
    <w:rsid w:val="000D7834"/>
    <w:rsid w:val="000E3EAE"/>
    <w:rsid w:val="00101BAF"/>
    <w:rsid w:val="00104591"/>
    <w:rsid w:val="0012226B"/>
    <w:rsid w:val="00123700"/>
    <w:rsid w:val="0013454F"/>
    <w:rsid w:val="00134BD6"/>
    <w:rsid w:val="001426E2"/>
    <w:rsid w:val="0014342B"/>
    <w:rsid w:val="00150378"/>
    <w:rsid w:val="00160653"/>
    <w:rsid w:val="00182AAE"/>
    <w:rsid w:val="00186ED5"/>
    <w:rsid w:val="00186F4D"/>
    <w:rsid w:val="001A1A00"/>
    <w:rsid w:val="001A2E1A"/>
    <w:rsid w:val="001A6D3B"/>
    <w:rsid w:val="001C3B9B"/>
    <w:rsid w:val="001C50EF"/>
    <w:rsid w:val="001E24F4"/>
    <w:rsid w:val="001E46BD"/>
    <w:rsid w:val="001E56B6"/>
    <w:rsid w:val="001E733C"/>
    <w:rsid w:val="00256490"/>
    <w:rsid w:val="00262A53"/>
    <w:rsid w:val="002716FF"/>
    <w:rsid w:val="002850A0"/>
    <w:rsid w:val="00285528"/>
    <w:rsid w:val="00293BF5"/>
    <w:rsid w:val="002A54F5"/>
    <w:rsid w:val="002B7D85"/>
    <w:rsid w:val="002D1A35"/>
    <w:rsid w:val="003238C8"/>
    <w:rsid w:val="00324231"/>
    <w:rsid w:val="00340BC0"/>
    <w:rsid w:val="003544DB"/>
    <w:rsid w:val="00367A83"/>
    <w:rsid w:val="00384D0D"/>
    <w:rsid w:val="00385817"/>
    <w:rsid w:val="00397A21"/>
    <w:rsid w:val="003A4B2F"/>
    <w:rsid w:val="003B4FA9"/>
    <w:rsid w:val="003C20AC"/>
    <w:rsid w:val="003D2A34"/>
    <w:rsid w:val="00411D48"/>
    <w:rsid w:val="00431232"/>
    <w:rsid w:val="00434312"/>
    <w:rsid w:val="00434525"/>
    <w:rsid w:val="00480CBC"/>
    <w:rsid w:val="00481A06"/>
    <w:rsid w:val="00486F28"/>
    <w:rsid w:val="00493AB9"/>
    <w:rsid w:val="004A29BA"/>
    <w:rsid w:val="004C03CE"/>
    <w:rsid w:val="004C177F"/>
    <w:rsid w:val="004C1AC2"/>
    <w:rsid w:val="00511B50"/>
    <w:rsid w:val="00521546"/>
    <w:rsid w:val="00525472"/>
    <w:rsid w:val="005311BA"/>
    <w:rsid w:val="00535E18"/>
    <w:rsid w:val="005560D1"/>
    <w:rsid w:val="00560FE1"/>
    <w:rsid w:val="00571818"/>
    <w:rsid w:val="005758DA"/>
    <w:rsid w:val="00591E75"/>
    <w:rsid w:val="00593DDC"/>
    <w:rsid w:val="005A0C9A"/>
    <w:rsid w:val="005A13CF"/>
    <w:rsid w:val="005C0999"/>
    <w:rsid w:val="005C1476"/>
    <w:rsid w:val="005D5A2E"/>
    <w:rsid w:val="005D5C7C"/>
    <w:rsid w:val="005E3237"/>
    <w:rsid w:val="00615129"/>
    <w:rsid w:val="006305FE"/>
    <w:rsid w:val="00661D43"/>
    <w:rsid w:val="00673CE8"/>
    <w:rsid w:val="006805D9"/>
    <w:rsid w:val="00680E90"/>
    <w:rsid w:val="006841B5"/>
    <w:rsid w:val="00692445"/>
    <w:rsid w:val="00692CB3"/>
    <w:rsid w:val="007051EF"/>
    <w:rsid w:val="00710B4B"/>
    <w:rsid w:val="00712EDF"/>
    <w:rsid w:val="00742C0C"/>
    <w:rsid w:val="00765F95"/>
    <w:rsid w:val="00777D5C"/>
    <w:rsid w:val="007A0882"/>
    <w:rsid w:val="007A50D6"/>
    <w:rsid w:val="007B6795"/>
    <w:rsid w:val="007C3AD5"/>
    <w:rsid w:val="007C6A92"/>
    <w:rsid w:val="007D308A"/>
    <w:rsid w:val="007E48FD"/>
    <w:rsid w:val="007E56FD"/>
    <w:rsid w:val="007E651B"/>
    <w:rsid w:val="007F0519"/>
    <w:rsid w:val="00802F51"/>
    <w:rsid w:val="00807F1C"/>
    <w:rsid w:val="0081661C"/>
    <w:rsid w:val="00821512"/>
    <w:rsid w:val="00822C0B"/>
    <w:rsid w:val="008418A2"/>
    <w:rsid w:val="00867E81"/>
    <w:rsid w:val="0087559D"/>
    <w:rsid w:val="00876D11"/>
    <w:rsid w:val="008825A8"/>
    <w:rsid w:val="00894B80"/>
    <w:rsid w:val="008A433E"/>
    <w:rsid w:val="008A466F"/>
    <w:rsid w:val="008B0001"/>
    <w:rsid w:val="008C0917"/>
    <w:rsid w:val="008D03FE"/>
    <w:rsid w:val="008F4BD9"/>
    <w:rsid w:val="00915ADE"/>
    <w:rsid w:val="00917C9D"/>
    <w:rsid w:val="0092190B"/>
    <w:rsid w:val="00942286"/>
    <w:rsid w:val="00942602"/>
    <w:rsid w:val="0095709B"/>
    <w:rsid w:val="0096244C"/>
    <w:rsid w:val="0096306E"/>
    <w:rsid w:val="009668F9"/>
    <w:rsid w:val="00966921"/>
    <w:rsid w:val="0097487F"/>
    <w:rsid w:val="009A0EF0"/>
    <w:rsid w:val="009A629E"/>
    <w:rsid w:val="009C470A"/>
    <w:rsid w:val="009F6553"/>
    <w:rsid w:val="009F7398"/>
    <w:rsid w:val="00A01B89"/>
    <w:rsid w:val="00A021C9"/>
    <w:rsid w:val="00A11143"/>
    <w:rsid w:val="00A1188A"/>
    <w:rsid w:val="00A217AB"/>
    <w:rsid w:val="00A23584"/>
    <w:rsid w:val="00A33E4E"/>
    <w:rsid w:val="00A35174"/>
    <w:rsid w:val="00A35DE4"/>
    <w:rsid w:val="00A42019"/>
    <w:rsid w:val="00A75E69"/>
    <w:rsid w:val="00A875F3"/>
    <w:rsid w:val="00AC019A"/>
    <w:rsid w:val="00AC038E"/>
    <w:rsid w:val="00AC1D52"/>
    <w:rsid w:val="00AC54CA"/>
    <w:rsid w:val="00AE1FCD"/>
    <w:rsid w:val="00AF07CF"/>
    <w:rsid w:val="00AF5BB3"/>
    <w:rsid w:val="00B34D39"/>
    <w:rsid w:val="00B450F0"/>
    <w:rsid w:val="00B71FD6"/>
    <w:rsid w:val="00B80220"/>
    <w:rsid w:val="00B80928"/>
    <w:rsid w:val="00B85C50"/>
    <w:rsid w:val="00BA100A"/>
    <w:rsid w:val="00BB386B"/>
    <w:rsid w:val="00BB61BC"/>
    <w:rsid w:val="00BE0F8D"/>
    <w:rsid w:val="00BE34DA"/>
    <w:rsid w:val="00BE4AB5"/>
    <w:rsid w:val="00BF0154"/>
    <w:rsid w:val="00C23B4E"/>
    <w:rsid w:val="00C32988"/>
    <w:rsid w:val="00C365DE"/>
    <w:rsid w:val="00C6133A"/>
    <w:rsid w:val="00C6184A"/>
    <w:rsid w:val="00C73395"/>
    <w:rsid w:val="00C85A5E"/>
    <w:rsid w:val="00C865C0"/>
    <w:rsid w:val="00C87B78"/>
    <w:rsid w:val="00C90F5A"/>
    <w:rsid w:val="00CA21E1"/>
    <w:rsid w:val="00D108E3"/>
    <w:rsid w:val="00D13111"/>
    <w:rsid w:val="00D67BC2"/>
    <w:rsid w:val="00D72154"/>
    <w:rsid w:val="00DC14C2"/>
    <w:rsid w:val="00DC7DA3"/>
    <w:rsid w:val="00DD1E14"/>
    <w:rsid w:val="00DD2725"/>
    <w:rsid w:val="00DD6672"/>
    <w:rsid w:val="00DF7DCF"/>
    <w:rsid w:val="00E01E23"/>
    <w:rsid w:val="00E73038"/>
    <w:rsid w:val="00E76402"/>
    <w:rsid w:val="00EA3CA6"/>
    <w:rsid w:val="00EB08DC"/>
    <w:rsid w:val="00ED2D37"/>
    <w:rsid w:val="00EE4FED"/>
    <w:rsid w:val="00EF6E8F"/>
    <w:rsid w:val="00F1614A"/>
    <w:rsid w:val="00F24D25"/>
    <w:rsid w:val="00F338E2"/>
    <w:rsid w:val="00F67414"/>
    <w:rsid w:val="00F70EC6"/>
    <w:rsid w:val="00F80406"/>
    <w:rsid w:val="00FA6D61"/>
    <w:rsid w:val="00FB1E6A"/>
    <w:rsid w:val="00FD076D"/>
    <w:rsid w:val="00FD5F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B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50F0"/>
    <w:pPr>
      <w:spacing w:after="0" w:line="240" w:lineRule="auto"/>
      <w:ind w:right="5952"/>
    </w:pPr>
    <w:rPr>
      <w:rFonts w:ascii="Times New Roman" w:eastAsia="Times New Roman" w:hAnsi="Times New Roman" w:cs="Times New Roman"/>
      <w:sz w:val="28"/>
      <w:szCs w:val="20"/>
    </w:rPr>
  </w:style>
  <w:style w:type="character" w:customStyle="1" w:styleId="a4">
    <w:name w:val="Основной текст Знак"/>
    <w:basedOn w:val="a0"/>
    <w:link w:val="a3"/>
    <w:rsid w:val="00B450F0"/>
    <w:rPr>
      <w:rFonts w:ascii="Times New Roman" w:eastAsia="Times New Roman" w:hAnsi="Times New Roman" w:cs="Times New Roman"/>
      <w:sz w:val="28"/>
      <w:szCs w:val="20"/>
    </w:rPr>
  </w:style>
  <w:style w:type="paragraph" w:styleId="a5">
    <w:name w:val="Body Text Indent"/>
    <w:basedOn w:val="a"/>
    <w:link w:val="a6"/>
    <w:uiPriority w:val="99"/>
    <w:rsid w:val="00B450F0"/>
    <w:pPr>
      <w:spacing w:after="0" w:line="240" w:lineRule="auto"/>
      <w:ind w:left="6237"/>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uiPriority w:val="99"/>
    <w:rsid w:val="00B450F0"/>
    <w:rPr>
      <w:rFonts w:ascii="Times New Roman" w:eastAsia="Times New Roman" w:hAnsi="Times New Roman" w:cs="Times New Roman"/>
      <w:sz w:val="28"/>
      <w:szCs w:val="20"/>
    </w:rPr>
  </w:style>
  <w:style w:type="table" w:styleId="a7">
    <w:name w:val="Table Grid"/>
    <w:basedOn w:val="a1"/>
    <w:rsid w:val="00B450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E48FD"/>
    <w:pPr>
      <w:ind w:left="720"/>
      <w:contextualSpacing/>
    </w:pPr>
  </w:style>
  <w:style w:type="paragraph" w:styleId="a9">
    <w:name w:val="header"/>
    <w:basedOn w:val="a"/>
    <w:link w:val="aa"/>
    <w:uiPriority w:val="99"/>
    <w:semiHidden/>
    <w:unhideWhenUsed/>
    <w:rsid w:val="005A0C9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A0C9A"/>
  </w:style>
  <w:style w:type="paragraph" w:styleId="ab">
    <w:name w:val="footer"/>
    <w:basedOn w:val="a"/>
    <w:link w:val="ac"/>
    <w:uiPriority w:val="99"/>
    <w:unhideWhenUsed/>
    <w:rsid w:val="005A0C9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0C9A"/>
  </w:style>
  <w:style w:type="character" w:styleId="ad">
    <w:name w:val="Hyperlink"/>
    <w:basedOn w:val="a0"/>
    <w:rsid w:val="00493AB9"/>
    <w:rPr>
      <w:color w:val="0000FF" w:themeColor="hyperlink"/>
      <w:u w:val="single"/>
    </w:rPr>
  </w:style>
  <w:style w:type="paragraph" w:customStyle="1" w:styleId="ConsPlusNormal">
    <w:name w:val="ConsPlusNormal"/>
    <w:qFormat/>
    <w:rsid w:val="00160653"/>
    <w:pPr>
      <w:widowControl w:val="0"/>
      <w:suppressAutoHyphens/>
      <w:autoSpaceDE w:val="0"/>
      <w:spacing w:after="0" w:line="240" w:lineRule="auto"/>
    </w:pPr>
    <w:rPr>
      <w:rFonts w:ascii="Times New Roman" w:eastAsia="Times New Roman" w:hAnsi="Times New Roman" w:cs="Times New Roman"/>
      <w:sz w:val="24"/>
      <w:szCs w:val="20"/>
      <w:lang w:eastAsia="zh-CN"/>
    </w:rPr>
  </w:style>
  <w:style w:type="paragraph" w:customStyle="1" w:styleId="ConsPlusTitle">
    <w:name w:val="ConsPlusTitle"/>
    <w:uiPriority w:val="99"/>
    <w:rsid w:val="005311BA"/>
    <w:pPr>
      <w:widowControl w:val="0"/>
      <w:suppressAutoHyphens/>
      <w:autoSpaceDE w:val="0"/>
      <w:spacing w:after="0" w:line="240" w:lineRule="auto"/>
    </w:pPr>
    <w:rPr>
      <w:rFonts w:ascii="Times New Roman" w:eastAsia="Times New Roman" w:hAnsi="Times New Roman" w:cs="Times New Roman"/>
      <w:b/>
      <w:sz w:val="24"/>
      <w:szCs w:val="20"/>
      <w:lang w:eastAsia="zh-CN"/>
    </w:rPr>
  </w:style>
  <w:style w:type="paragraph" w:customStyle="1" w:styleId="ConsPlusNonformat">
    <w:name w:val="ConsPlusNonformat"/>
    <w:uiPriority w:val="99"/>
    <w:rsid w:val="00262A53"/>
    <w:pPr>
      <w:widowControl w:val="0"/>
      <w:autoSpaceDE w:val="0"/>
      <w:autoSpaceDN w:val="0"/>
      <w:adjustRightInd w:val="0"/>
      <w:spacing w:after="0" w:line="240" w:lineRule="auto"/>
    </w:pPr>
    <w:rPr>
      <w:rFonts w:ascii="Courier New" w:hAnsi="Courier New" w:cs="Courier New"/>
      <w:sz w:val="20"/>
      <w:szCs w:val="20"/>
    </w:rPr>
  </w:style>
  <w:style w:type="paragraph" w:styleId="ae">
    <w:name w:val="Normal (Web)"/>
    <w:basedOn w:val="a"/>
    <w:uiPriority w:val="99"/>
    <w:semiHidden/>
    <w:unhideWhenUsed/>
    <w:rsid w:val="00742C0C"/>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nhideWhenUsed/>
    <w:rsid w:val="009C470A"/>
    <w:pPr>
      <w:spacing w:after="0" w:line="240" w:lineRule="auto"/>
    </w:pPr>
    <w:rPr>
      <w:rFonts w:ascii="Tahoma" w:hAnsi="Tahoma" w:cs="Tahoma"/>
      <w:sz w:val="16"/>
      <w:szCs w:val="16"/>
    </w:rPr>
  </w:style>
  <w:style w:type="character" w:customStyle="1" w:styleId="af0">
    <w:name w:val="Текст выноски Знак"/>
    <w:basedOn w:val="a0"/>
    <w:link w:val="af"/>
    <w:rsid w:val="009C470A"/>
    <w:rPr>
      <w:rFonts w:ascii="Tahoma" w:hAnsi="Tahoma" w:cs="Tahoma"/>
      <w:sz w:val="16"/>
      <w:szCs w:val="16"/>
    </w:rPr>
  </w:style>
  <w:style w:type="paragraph" w:customStyle="1" w:styleId="1">
    <w:name w:val="Абзац списка1"/>
    <w:basedOn w:val="a"/>
    <w:rsid w:val="00D13111"/>
    <w:pPr>
      <w:ind w:left="720"/>
      <w:contextualSpacing/>
    </w:pPr>
    <w:rPr>
      <w:rFonts w:ascii="Calibri" w:eastAsia="Times New Roman" w:hAnsi="Calibri" w:cs="Times New Roman"/>
      <w:lang w:eastAsia="en-US"/>
    </w:rPr>
  </w:style>
  <w:style w:type="character" w:customStyle="1" w:styleId="ucoz-forum-post">
    <w:name w:val="ucoz-forum-post"/>
    <w:basedOn w:val="a0"/>
    <w:rsid w:val="00434525"/>
  </w:style>
  <w:style w:type="character" w:customStyle="1" w:styleId="WW8Num1z0">
    <w:name w:val="WW8Num1z0"/>
    <w:rsid w:val="00560FE1"/>
  </w:style>
  <w:style w:type="character" w:customStyle="1" w:styleId="WW8Num1z1">
    <w:name w:val="WW8Num1z1"/>
    <w:rsid w:val="00560FE1"/>
  </w:style>
  <w:style w:type="character" w:customStyle="1" w:styleId="WW8Num1z2">
    <w:name w:val="WW8Num1z2"/>
    <w:rsid w:val="00560FE1"/>
  </w:style>
  <w:style w:type="character" w:customStyle="1" w:styleId="WW8Num1z3">
    <w:name w:val="WW8Num1z3"/>
    <w:rsid w:val="00560FE1"/>
  </w:style>
  <w:style w:type="character" w:customStyle="1" w:styleId="WW8Num1z4">
    <w:name w:val="WW8Num1z4"/>
    <w:rsid w:val="00560FE1"/>
  </w:style>
  <w:style w:type="character" w:customStyle="1" w:styleId="WW8Num1z5">
    <w:name w:val="WW8Num1z5"/>
    <w:rsid w:val="00560FE1"/>
  </w:style>
  <w:style w:type="character" w:customStyle="1" w:styleId="WW8Num1z6">
    <w:name w:val="WW8Num1z6"/>
    <w:rsid w:val="00560FE1"/>
  </w:style>
  <w:style w:type="character" w:customStyle="1" w:styleId="WW8Num1z7">
    <w:name w:val="WW8Num1z7"/>
    <w:rsid w:val="00560FE1"/>
  </w:style>
  <w:style w:type="character" w:customStyle="1" w:styleId="WW8Num1z8">
    <w:name w:val="WW8Num1z8"/>
    <w:rsid w:val="00560FE1"/>
  </w:style>
  <w:style w:type="character" w:customStyle="1" w:styleId="10">
    <w:name w:val="Основной шрифт абзаца1"/>
    <w:rsid w:val="00560FE1"/>
  </w:style>
  <w:style w:type="paragraph" w:customStyle="1" w:styleId="af1">
    <w:name w:val="Заголовок"/>
    <w:basedOn w:val="a"/>
    <w:next w:val="a3"/>
    <w:rsid w:val="00560FE1"/>
    <w:pPr>
      <w:keepNext/>
      <w:suppressAutoHyphens/>
      <w:spacing w:before="240" w:after="120" w:line="240" w:lineRule="auto"/>
    </w:pPr>
    <w:rPr>
      <w:rFonts w:ascii="Liberation Sans" w:eastAsia="Microsoft YaHei" w:hAnsi="Liberation Sans" w:cs="Mangal"/>
      <w:sz w:val="28"/>
      <w:szCs w:val="28"/>
      <w:lang w:eastAsia="zh-CN"/>
    </w:rPr>
  </w:style>
  <w:style w:type="paragraph" w:styleId="af2">
    <w:name w:val="List"/>
    <w:basedOn w:val="a3"/>
    <w:rsid w:val="00560FE1"/>
    <w:pPr>
      <w:suppressAutoHyphens/>
      <w:spacing w:after="140" w:line="288" w:lineRule="auto"/>
      <w:ind w:right="0"/>
    </w:pPr>
    <w:rPr>
      <w:rFonts w:cs="Mangal"/>
      <w:sz w:val="20"/>
      <w:lang w:eastAsia="zh-CN"/>
    </w:rPr>
  </w:style>
  <w:style w:type="paragraph" w:styleId="af3">
    <w:name w:val="caption"/>
    <w:basedOn w:val="a"/>
    <w:qFormat/>
    <w:rsid w:val="00560FE1"/>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1">
    <w:name w:val="Указатель1"/>
    <w:basedOn w:val="a"/>
    <w:rsid w:val="00560FE1"/>
    <w:pPr>
      <w:suppressLineNumbers/>
      <w:suppressAutoHyphens/>
      <w:spacing w:after="0" w:line="240" w:lineRule="auto"/>
    </w:pPr>
    <w:rPr>
      <w:rFonts w:ascii="Times New Roman" w:eastAsia="Times New Roman" w:hAnsi="Times New Roman" w:cs="Mangal"/>
      <w:sz w:val="20"/>
      <w:szCs w:val="20"/>
      <w:lang w:eastAsia="zh-CN"/>
    </w:rPr>
  </w:style>
  <w:style w:type="paragraph" w:customStyle="1" w:styleId="af4">
    <w:name w:val="Содержимое таблицы"/>
    <w:basedOn w:val="a"/>
    <w:rsid w:val="00560FE1"/>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af5">
    <w:name w:val="Заголовок таблицы"/>
    <w:basedOn w:val="af4"/>
    <w:rsid w:val="00560FE1"/>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780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819226E9EEFC817668C7B6A0EEFBAAA4CCA0C08CBEB1C725AFD6A6DCAW0uFI" TargetMode="External"/><Relationship Id="rId18" Type="http://schemas.openxmlformats.org/officeDocument/2006/relationships/hyperlink" Target="consultantplus://offline/ref=C9077DF4DFE47C357766451D2CED116A90AD3C5A9BB2CA5CACC63EE453qBU6K" TargetMode="External"/><Relationship Id="rId26" Type="http://schemas.openxmlformats.org/officeDocument/2006/relationships/hyperlink" Target="consultantplus://offline/ref=AE9619B8C70AB1609F07AF6E435EA21306EDFC0E5DCAC735D40EAB9BBA4467A29E32B290012280E7W52CK"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9F7C8443CFC9D98E798661B091FEF6F9D2A6193D0CAB4351239B8CAF075CF456E93A1810C213F06502Y9K" TargetMode="External"/><Relationship Id="rId34" Type="http://schemas.openxmlformats.org/officeDocument/2006/relationships/hyperlink" Target="consultantplus://offline/ref=56BDD1222047D85703198AF707B44F935508023098DC342C5038ECCA18X6tAI" TargetMode="Externa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6BDD1222047D85703198AF707B44F935508023098DC342C5038ECCA18X6tAI" TargetMode="External"/><Relationship Id="rId17" Type="http://schemas.openxmlformats.org/officeDocument/2006/relationships/hyperlink" Target="consultantplus://offline/ref=C9077DF4DFE47C357766451D2CED116A90AD3C5E99B2CA5CACC63EE453B6B724FD7C55D86CC7A859q1UFK" TargetMode="External"/><Relationship Id="rId25" Type="http://schemas.openxmlformats.org/officeDocument/2006/relationships/hyperlink" Target="consultantplus://offline/ref=AE9619B8C70AB1609F07AF6E435EA21306EDFC0E5DCAC735D40EAB9BBA4467A29E32B290012280E7W52DK" TargetMode="External"/><Relationship Id="rId33" Type="http://schemas.openxmlformats.org/officeDocument/2006/relationships/hyperlink" Target="consultantplus://offline/ref=C739346C127D220CAFCF6DF595198900FBA7FA7CDEB26647C95480E686DDC09C001B4E29B86E7FEFi72AL" TargetMode="External"/><Relationship Id="rId38" Type="http://schemas.openxmlformats.org/officeDocument/2006/relationships/hyperlink" Target="consultantplus://offline/ref=D194E27B0EB8CA983060E7B4451FC40AF216A562C7FC86B058C9145D8F88BD1DB4D9C1FB3F078258Q6R8P" TargetMode="External"/><Relationship Id="rId2" Type="http://schemas.openxmlformats.org/officeDocument/2006/relationships/numbering" Target="numbering.xml"/><Relationship Id="rId16" Type="http://schemas.openxmlformats.org/officeDocument/2006/relationships/hyperlink" Target="consultantplus://offline/ref=C9077DF4DFE47C357766451D2CED116A90AD3C5E99B2CA5CACC63EE453B6B724FD7C55D86CC7A859q1UCK" TargetMode="External"/><Relationship Id="rId20" Type="http://schemas.openxmlformats.org/officeDocument/2006/relationships/hyperlink" Target="consultantplus://offline/ref=9F7C8443CFC9D98E798661B091FEF6F9D2A6193D0CAB4351239B8CAF075CF456E93A1810C213F36D02Y8K" TargetMode="External"/><Relationship Id="rId29" Type="http://schemas.openxmlformats.org/officeDocument/2006/relationships/hyperlink" Target="consultantplus://offline/ref=AE9619B8C70AB1609F07AF6E435EA21306EDFC0E5DCAC735D40EAB9BBA4467A29E32B290012280E6W524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739346C127D220CAFCF6DF595198900FBA7FA7CDEB26647C95480E686iD2DL" TargetMode="External"/><Relationship Id="rId24" Type="http://schemas.openxmlformats.org/officeDocument/2006/relationships/hyperlink" Target="consultantplus://offline/ref=92F3E5952AFBC08BCE07E9B13D464935721323EA38A2DD952B4BF71F04A747751526E90D586465124AcAK" TargetMode="External"/><Relationship Id="rId32" Type="http://schemas.openxmlformats.org/officeDocument/2006/relationships/hyperlink" Target="consultantplus://offline/ref=F25B241EC7AC219BE97245064E4BF25DB284158A27625B06EFAD68311C8733884CD735AAE989EDF3jFX9O" TargetMode="External"/><Relationship Id="rId37" Type="http://schemas.openxmlformats.org/officeDocument/2006/relationships/hyperlink" Target="consultantplus://offline/ref=D194E27B0EB8CA983060E7B4451FC40AF216A562C7FC86B058C9145D8F88BD1DB4D9C1FB3F078258Q6R9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FABB6AA757992AD5FBB97AD5A3DA9F5BA455169F034BC91074A455E9Fz5M9K" TargetMode="External"/><Relationship Id="rId23" Type="http://schemas.openxmlformats.org/officeDocument/2006/relationships/hyperlink" Target="consultantplus://offline/ref=B5FA69BEF1C48DB6DF9C674C43568704EEDEBD09E88C567BF02442B878F03F3E168904338CA0655074aAK" TargetMode="External"/><Relationship Id="rId28" Type="http://schemas.openxmlformats.org/officeDocument/2006/relationships/hyperlink" Target="consultantplus://offline/ref=AE9619B8C70AB1609F07AF6E435EA21306EDFC0E5DCAC735D40EAB9BBA4467A29E32B290012280E6W525K" TargetMode="External"/><Relationship Id="rId36" Type="http://schemas.openxmlformats.org/officeDocument/2006/relationships/hyperlink" Target="consultantplus://offline/ref=63995F8332B730E30CE0E69FAB374B8DDD196C252A7E31A381D48BC200AEEB6006C05D9D8704B541AEw0I" TargetMode="External"/><Relationship Id="rId10" Type="http://schemas.openxmlformats.org/officeDocument/2006/relationships/hyperlink" Target="consultantplus://offline/ref=C739346C127D220CAFCF6DF595198900FBA7FA7CDEB26647C95480E686DDC09C001B4E29B86E7FEFi72AL" TargetMode="External"/><Relationship Id="rId19" Type="http://schemas.openxmlformats.org/officeDocument/2006/relationships/hyperlink" Target="consultantplus://offline/ref=C9077DF4DFE47C357766451D2CED116A90AD3C5E99B2CA5CACC63EE453B6B724FD7C55D86CC7A859q1UEK" TargetMode="External"/><Relationship Id="rId31"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63995F8332B730E30CE0E69FAB374B8DDD196C252A7E31A381D48BC200AEEB6006C05D9D8704B541AEw0I" TargetMode="External"/><Relationship Id="rId22" Type="http://schemas.openxmlformats.org/officeDocument/2006/relationships/hyperlink" Target="consultantplus://offline/ref=9F7C8443CFC9D98E798661B091FEF6F9D2A6193D0CAB4351239B8CAF075CF456E93A1810C213F46402Y2K" TargetMode="External"/><Relationship Id="rId27" Type="http://schemas.openxmlformats.org/officeDocument/2006/relationships/hyperlink" Target="consultantplus://offline/ref=AE9619B8C70AB1609F07AF6E435EA21306EDFC0A5FCAC735D40EAB9BBAW424K" TargetMode="External"/><Relationship Id="rId30" Type="http://schemas.openxmlformats.org/officeDocument/2006/relationships/hyperlink" Target="consultantplus://offline/ref=AE9619B8C70AB1609F07AF6E435EA21306EDFC0E5DCAC735D40EAB9BBA4467A29E32B290012280E6W527K" TargetMode="External"/><Relationship Id="rId35" Type="http://schemas.openxmlformats.org/officeDocument/2006/relationships/hyperlink" Target="consultantplus://offline/ref=B819226E9EEFC817668C7B6A0EEFBAAA4CCA0C08CBEB1C725AFD6A6DCAW0u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1CDC0-C2F4-4B3E-BABC-619CA00E3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TotalTime>
  <Pages>30</Pages>
  <Words>9437</Words>
  <Characters>53795</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TEST</Company>
  <LinksUpToDate>false</LinksUpToDate>
  <CharactersWithSpaces>63106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Света</cp:lastModifiedBy>
  <cp:revision>87</cp:revision>
  <cp:lastPrinted>2018-02-15T10:35:00Z</cp:lastPrinted>
  <dcterms:created xsi:type="dcterms:W3CDTF">2014-05-20T13:38:00Z</dcterms:created>
  <dcterms:modified xsi:type="dcterms:W3CDTF">2018-02-15T10:39:00Z</dcterms:modified>
</cp:coreProperties>
</file>